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72FA" w:rsidRPr="00E1514B" w:rsidRDefault="00CE72FA">
      <w:pPr>
        <w:jc w:val="center"/>
        <w:rPr>
          <w:rFonts w:ascii="Times New Roman" w:hAnsi="Times New Roman"/>
          <w:szCs w:val="20"/>
        </w:rPr>
      </w:pPr>
    </w:p>
    <w:p w:rsidR="00CE72FA" w:rsidRPr="00E1514B" w:rsidRDefault="00575ACA">
      <w:pPr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noProof/>
          <w:szCs w:val="20"/>
          <w:lang w:eastAsia="ru-RU"/>
        </w:rPr>
        <w:drawing>
          <wp:inline distT="0" distB="0" distL="0" distR="0">
            <wp:extent cx="23907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2FA" w:rsidRPr="00E1514B" w:rsidRDefault="00CE72FA">
      <w:pPr>
        <w:jc w:val="center"/>
        <w:rPr>
          <w:rFonts w:ascii="Times New Roman" w:hAnsi="Times New Roman"/>
          <w:szCs w:val="20"/>
        </w:rPr>
      </w:pPr>
    </w:p>
    <w:p w:rsidR="00CE72FA" w:rsidRPr="00E1514B" w:rsidRDefault="00CE72FA">
      <w:pPr>
        <w:jc w:val="right"/>
        <w:rPr>
          <w:rFonts w:ascii="Times New Roman" w:hAnsi="Times New Roman"/>
          <w:szCs w:val="20"/>
        </w:rPr>
      </w:pPr>
      <w:r w:rsidRPr="00E1514B">
        <w:rPr>
          <w:rFonts w:ascii="Times New Roman" w:eastAsia="Times New Roman" w:hAnsi="Times New Roman"/>
          <w:szCs w:val="20"/>
          <w:lang w:eastAsia="ar-SA"/>
        </w:rPr>
        <w:t>Стенка гимнастическая шведская</w:t>
      </w:r>
      <w:r w:rsidR="008747B9" w:rsidRPr="00E1514B">
        <w:rPr>
          <w:rFonts w:ascii="Times New Roman" w:eastAsia="Times New Roman" w:hAnsi="Times New Roman"/>
          <w:szCs w:val="20"/>
          <w:lang w:eastAsia="ar-SA"/>
        </w:rPr>
        <w:t xml:space="preserve"> с выносом</w:t>
      </w:r>
    </w:p>
    <w:p w:rsidR="00CE72FA" w:rsidRPr="00E1514B" w:rsidRDefault="00CE72FA">
      <w:pPr>
        <w:jc w:val="right"/>
        <w:rPr>
          <w:rFonts w:ascii="Times New Roman" w:hAnsi="Times New Roman"/>
          <w:szCs w:val="20"/>
        </w:rPr>
      </w:pPr>
      <w:r w:rsidRPr="00E1514B">
        <w:rPr>
          <w:rFonts w:ascii="Times New Roman" w:hAnsi="Times New Roman"/>
          <w:szCs w:val="20"/>
        </w:rPr>
        <w:t>ТУ-9619-015-518792106-2003 г.</w:t>
      </w:r>
    </w:p>
    <w:p w:rsidR="00CE72FA" w:rsidRPr="00E1514B" w:rsidRDefault="00CE72FA">
      <w:pPr>
        <w:jc w:val="center"/>
        <w:rPr>
          <w:rFonts w:ascii="Times New Roman" w:hAnsi="Times New Roman"/>
          <w:szCs w:val="20"/>
        </w:rPr>
      </w:pPr>
    </w:p>
    <w:p w:rsidR="00CE72FA" w:rsidRPr="00E1514B" w:rsidRDefault="00CE72FA">
      <w:pPr>
        <w:pStyle w:val="1"/>
        <w:snapToGrid w:val="0"/>
        <w:rPr>
          <w:rFonts w:ascii="Times New Roman" w:hAnsi="Times New Roman"/>
          <w:sz w:val="20"/>
          <w:szCs w:val="20"/>
        </w:rPr>
      </w:pPr>
      <w:r w:rsidRPr="00E1514B">
        <w:rPr>
          <w:rFonts w:ascii="Times New Roman" w:hAnsi="Times New Roman"/>
          <w:sz w:val="20"/>
          <w:szCs w:val="20"/>
        </w:rPr>
        <w:t>ПАСПОРТ</w:t>
      </w:r>
    </w:p>
    <w:p w:rsidR="00CE72FA" w:rsidRPr="00E1514B" w:rsidRDefault="00CE72FA">
      <w:pPr>
        <w:snapToGrid w:val="0"/>
        <w:rPr>
          <w:rFonts w:ascii="Times New Roman" w:hAnsi="Times New Roman"/>
          <w:szCs w:val="20"/>
        </w:rPr>
      </w:pPr>
    </w:p>
    <w:p w:rsidR="00CE72FA" w:rsidRDefault="00CE72FA">
      <w:pPr>
        <w:jc w:val="center"/>
        <w:rPr>
          <w:rFonts w:ascii="Times New Roman" w:eastAsia="Times New Roman" w:hAnsi="Times New Roman"/>
          <w:b/>
          <w:bCs/>
          <w:sz w:val="24"/>
          <w:lang w:val="en-US" w:eastAsia="ar-SA"/>
        </w:rPr>
      </w:pPr>
      <w:r w:rsidRPr="00A738A7">
        <w:rPr>
          <w:rFonts w:ascii="Times New Roman" w:eastAsia="Times New Roman" w:hAnsi="Times New Roman"/>
          <w:b/>
          <w:bCs/>
          <w:sz w:val="24"/>
          <w:lang w:eastAsia="ar-SA"/>
        </w:rPr>
        <w:t>Стенка гимнастическая шведская</w:t>
      </w:r>
    </w:p>
    <w:p w:rsidR="004D0136" w:rsidRPr="004D0136" w:rsidRDefault="004D0136">
      <w:pPr>
        <w:jc w:val="center"/>
        <w:rPr>
          <w:rFonts w:ascii="Times New Roman" w:hAnsi="Times New Roman"/>
          <w:b/>
          <w:bCs/>
          <w:sz w:val="24"/>
          <w:lang w:val="en-US"/>
        </w:rPr>
      </w:pPr>
    </w:p>
    <w:p w:rsidR="00A738A7" w:rsidRDefault="004D0136" w:rsidP="00A738A7">
      <w:pPr>
        <w:jc w:val="center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/>
          <w:bCs/>
          <w:noProof/>
          <w:szCs w:val="20"/>
          <w:lang w:eastAsia="ru-RU"/>
        </w:rPr>
        <w:drawing>
          <wp:inline distT="0" distB="0" distL="0" distR="0">
            <wp:extent cx="1657060" cy="3509283"/>
            <wp:effectExtent l="19050" t="0" r="290" b="0"/>
            <wp:docPr id="5" name="Рисунок 4" descr="8950.0000.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50.0000.0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829" cy="35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</w:p>
    <w:p w:rsid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</w:p>
    <w:p w:rsid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</w:p>
    <w:p w:rsid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</w:p>
    <w:p w:rsid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</w:p>
    <w:p w:rsid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</w:p>
    <w:p w:rsidR="00A738A7" w:rsidRPr="00A738A7" w:rsidRDefault="00A738A7" w:rsidP="00A738A7">
      <w:pPr>
        <w:jc w:val="center"/>
        <w:rPr>
          <w:rFonts w:ascii="Times New Roman" w:hAnsi="Times New Roman"/>
          <w:b/>
          <w:bCs/>
          <w:i/>
          <w:iCs/>
          <w:szCs w:val="20"/>
          <w:u w:val="single"/>
        </w:rPr>
      </w:pPr>
      <w:r w:rsidRPr="00A738A7">
        <w:rPr>
          <w:rFonts w:ascii="Times New Roman" w:hAnsi="Times New Roman"/>
          <w:b/>
          <w:bCs/>
          <w:i/>
          <w:iCs/>
          <w:szCs w:val="20"/>
          <w:u w:val="single"/>
        </w:rPr>
        <w:t>Внимание!</w:t>
      </w:r>
    </w:p>
    <w:p w:rsidR="00A738A7" w:rsidRPr="00A738A7" w:rsidRDefault="00A738A7" w:rsidP="00A738A7">
      <w:pPr>
        <w:jc w:val="center"/>
        <w:rPr>
          <w:rFonts w:ascii="Times New Roman" w:hAnsi="Times New Roman"/>
          <w:bCs/>
          <w:iCs/>
          <w:szCs w:val="20"/>
        </w:rPr>
      </w:pP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b/>
          <w:bCs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 xml:space="preserve">Прежде чем начать пользоваться изделием, необходимо внимательно ознакомиться с правилами его сборки, установки, эксплуатации, транспортировки, хранения, а также с указаниями мер </w:t>
      </w:r>
      <w:proofErr w:type="gramStart"/>
      <w:r w:rsidRPr="00A738A7">
        <w:rPr>
          <w:rFonts w:ascii="Times New Roman" w:hAnsi="Times New Roman"/>
          <w:b/>
          <w:bCs/>
          <w:szCs w:val="20"/>
        </w:rPr>
        <w:t>безопасности</w:t>
      </w:r>
      <w:proofErr w:type="gramEnd"/>
      <w:r w:rsidRPr="00A738A7">
        <w:rPr>
          <w:rFonts w:ascii="Times New Roman" w:hAnsi="Times New Roman"/>
          <w:b/>
          <w:bCs/>
          <w:szCs w:val="20"/>
        </w:rPr>
        <w:t xml:space="preserve"> содержащимися в настоящем паспорте.</w:t>
      </w:r>
    </w:p>
    <w:p w:rsidR="00A738A7" w:rsidRPr="00A738A7" w:rsidRDefault="00A738A7" w:rsidP="00A738A7">
      <w:pPr>
        <w:ind w:left="-32"/>
        <w:jc w:val="center"/>
        <w:rPr>
          <w:rFonts w:ascii="Times New Roman" w:hAnsi="Times New Roman"/>
          <w:bCs/>
          <w:szCs w:val="20"/>
        </w:rPr>
      </w:pPr>
    </w:p>
    <w:p w:rsidR="00A738A7" w:rsidRPr="00A738A7" w:rsidRDefault="00A738A7" w:rsidP="00A738A7">
      <w:pPr>
        <w:ind w:left="-32"/>
        <w:jc w:val="center"/>
        <w:rPr>
          <w:rFonts w:ascii="Times New Roman" w:eastAsia="Times New Roman" w:hAnsi="Times New Roman"/>
          <w:szCs w:val="20"/>
          <w:lang w:eastAsia="ar-SA"/>
        </w:rPr>
      </w:pPr>
      <w:r w:rsidRPr="00A738A7">
        <w:rPr>
          <w:rFonts w:ascii="Times New Roman" w:hAnsi="Times New Roman"/>
          <w:b/>
          <w:bCs/>
          <w:szCs w:val="20"/>
        </w:rPr>
        <w:t>1. Общие положения</w:t>
      </w:r>
    </w:p>
    <w:p w:rsidR="00A738A7" w:rsidRPr="00A738A7" w:rsidRDefault="00A738A7" w:rsidP="00A738A7">
      <w:pPr>
        <w:pStyle w:val="ae"/>
        <w:ind w:left="0"/>
        <w:rPr>
          <w:rFonts w:ascii="Times New Roman" w:eastAsia="Times New Roman" w:hAnsi="Times New Roman"/>
          <w:szCs w:val="20"/>
          <w:lang w:eastAsia="ar-SA"/>
        </w:rPr>
      </w:pPr>
      <w:r w:rsidRPr="00A738A7">
        <w:rPr>
          <w:rFonts w:ascii="Times New Roman" w:eastAsia="Times New Roman" w:hAnsi="Times New Roman"/>
          <w:szCs w:val="20"/>
          <w:lang w:eastAsia="ar-SA"/>
        </w:rPr>
        <w:t xml:space="preserve">Настоящее руководство служит для ознакомления с правилами сборки, монтажа, эксплуатации и хранения стенки гимнастической шведской с выносом 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eastAsia="Times New Roman" w:hAnsi="Times New Roman"/>
          <w:szCs w:val="20"/>
          <w:lang w:eastAsia="ar-SA"/>
        </w:rPr>
        <w:t>Стенка гимнастическая шведская</w:t>
      </w:r>
      <w:r w:rsidRPr="00A738A7">
        <w:rPr>
          <w:rFonts w:ascii="Times New Roman" w:hAnsi="Times New Roman"/>
          <w:szCs w:val="20"/>
        </w:rPr>
        <w:t xml:space="preserve"> (далее - </w:t>
      </w:r>
      <w:r w:rsidRPr="00A738A7">
        <w:rPr>
          <w:rFonts w:ascii="Times New Roman" w:eastAsia="Times New Roman" w:hAnsi="Times New Roman"/>
          <w:szCs w:val="20"/>
          <w:lang w:eastAsia="ar-SA"/>
        </w:rPr>
        <w:t>ШС</w:t>
      </w:r>
      <w:r w:rsidRPr="00A738A7">
        <w:rPr>
          <w:rFonts w:ascii="Times New Roman" w:hAnsi="Times New Roman"/>
          <w:szCs w:val="20"/>
        </w:rPr>
        <w:t xml:space="preserve">) предназначена для детей младшего, среднего и старшего возраста в качестве вспомогательного оборудования. </w:t>
      </w:r>
      <w:r w:rsidRPr="00A738A7">
        <w:rPr>
          <w:rFonts w:ascii="Times New Roman" w:eastAsia="Times New Roman" w:hAnsi="Times New Roman"/>
          <w:szCs w:val="20"/>
          <w:lang w:eastAsia="ar-SA"/>
        </w:rPr>
        <w:t>ШС</w:t>
      </w:r>
      <w:r w:rsidRPr="00A738A7">
        <w:rPr>
          <w:rFonts w:ascii="Times New Roman" w:hAnsi="Times New Roman"/>
          <w:szCs w:val="20"/>
        </w:rPr>
        <w:t xml:space="preserve"> может использоваться в </w:t>
      </w:r>
      <w:r w:rsidRPr="00A738A7">
        <w:rPr>
          <w:rFonts w:ascii="Times New Roman" w:hAnsi="Times New Roman"/>
          <w:b/>
          <w:bCs/>
          <w:szCs w:val="20"/>
          <w:u w:val="single"/>
        </w:rPr>
        <w:t>закрытых</w:t>
      </w:r>
      <w:r w:rsidRPr="00A738A7">
        <w:rPr>
          <w:rFonts w:ascii="Times New Roman" w:hAnsi="Times New Roman"/>
          <w:szCs w:val="20"/>
        </w:rPr>
        <w:t xml:space="preserve"> помещениях детских, учебных, спортивных и культурно-развлекательных заведений, а также в домашних условиях для выполнения развивающих и общеукрепляющих упражнений, игр и развлечений детей, для занятий лечебной физкультурой и общефизической подготовкой, развития вестибулярного аппарата.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Для производства ШС использованы экологически чистые и безопасные для людей и окружающей среды материалы.</w:t>
      </w:r>
    </w:p>
    <w:p w:rsidR="00A738A7" w:rsidRPr="00A738A7" w:rsidRDefault="00A738A7" w:rsidP="00A738A7">
      <w:pPr>
        <w:ind w:left="-32"/>
        <w:jc w:val="center"/>
        <w:rPr>
          <w:rFonts w:ascii="Times New Roman" w:hAnsi="Times New Roman"/>
          <w:szCs w:val="20"/>
        </w:rPr>
      </w:pPr>
    </w:p>
    <w:p w:rsidR="00A738A7" w:rsidRPr="00A738A7" w:rsidRDefault="00A738A7" w:rsidP="00A738A7">
      <w:pPr>
        <w:ind w:left="-32"/>
        <w:jc w:val="center"/>
        <w:rPr>
          <w:rFonts w:ascii="Times New Roman" w:hAnsi="Times New Roman"/>
          <w:b/>
          <w:bCs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2. Технические характеристики.</w:t>
      </w:r>
    </w:p>
    <w:p w:rsidR="00A738A7" w:rsidRPr="00A738A7" w:rsidRDefault="00A738A7" w:rsidP="00A738A7">
      <w:pPr>
        <w:ind w:left="-32"/>
        <w:jc w:val="center"/>
        <w:rPr>
          <w:rFonts w:ascii="Times New Roman" w:hAnsi="Times New Roman"/>
          <w:bCs/>
          <w:szCs w:val="20"/>
        </w:rPr>
      </w:pPr>
    </w:p>
    <w:p w:rsidR="00A738A7" w:rsidRPr="00A738A7" w:rsidRDefault="00A738A7" w:rsidP="00A738A7">
      <w:pPr>
        <w:ind w:left="-32"/>
        <w:rPr>
          <w:rFonts w:ascii="Times New Roman" w:hAnsi="Times New Roman"/>
          <w:b/>
          <w:bCs/>
          <w:i/>
          <w:iCs/>
          <w:szCs w:val="20"/>
        </w:rPr>
      </w:pPr>
      <w:r w:rsidRPr="00A738A7">
        <w:rPr>
          <w:rFonts w:ascii="Times New Roman" w:hAnsi="Times New Roman"/>
          <w:szCs w:val="20"/>
        </w:rPr>
        <w:t>ШС производится пяти видов (</w:t>
      </w:r>
      <w:proofErr w:type="gramStart"/>
      <w:r w:rsidRPr="00A738A7">
        <w:rPr>
          <w:rFonts w:ascii="Times New Roman" w:hAnsi="Times New Roman"/>
          <w:szCs w:val="20"/>
        </w:rPr>
        <w:t>см</w:t>
      </w:r>
      <w:proofErr w:type="gramEnd"/>
      <w:r w:rsidRPr="00A738A7">
        <w:rPr>
          <w:rFonts w:ascii="Times New Roman" w:hAnsi="Times New Roman"/>
          <w:szCs w:val="20"/>
        </w:rPr>
        <w:t>. табл.№1).</w:t>
      </w:r>
    </w:p>
    <w:p w:rsidR="00A738A7" w:rsidRPr="00A738A7" w:rsidRDefault="00A738A7" w:rsidP="00A738A7">
      <w:pPr>
        <w:ind w:left="-32"/>
        <w:jc w:val="right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b/>
          <w:bCs/>
          <w:i/>
          <w:iCs/>
          <w:szCs w:val="20"/>
        </w:rPr>
        <w:t>Таблица №1</w:t>
      </w:r>
    </w:p>
    <w:tbl>
      <w:tblPr>
        <w:tblW w:w="0" w:type="auto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549"/>
        <w:gridCol w:w="1559"/>
      </w:tblGrid>
      <w:tr w:rsidR="00A738A7" w:rsidRPr="00A738A7" w:rsidTr="00A738A7">
        <w:tc>
          <w:tcPr>
            <w:tcW w:w="3549" w:type="dxa"/>
            <w:shd w:val="clear" w:color="auto" w:fill="auto"/>
          </w:tcPr>
          <w:p w:rsidR="00A738A7" w:rsidRPr="00A738A7" w:rsidRDefault="00A738A7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 xml:space="preserve">Высота, </w:t>
            </w:r>
            <w:proofErr w:type="gramStart"/>
            <w:r w:rsidRPr="00A738A7">
              <w:rPr>
                <w:rFonts w:ascii="Times New Roman" w:hAnsi="Times New Roman"/>
                <w:szCs w:val="20"/>
              </w:rPr>
              <w:t>мм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A738A7" w:rsidRPr="00A738A7" w:rsidRDefault="00A738A7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2300</w:t>
            </w:r>
          </w:p>
        </w:tc>
      </w:tr>
      <w:tr w:rsidR="00A738A7" w:rsidRPr="00A738A7" w:rsidTr="00A738A7">
        <w:tc>
          <w:tcPr>
            <w:tcW w:w="3549" w:type="dxa"/>
            <w:shd w:val="clear" w:color="auto" w:fill="auto"/>
          </w:tcPr>
          <w:p w:rsidR="00A738A7" w:rsidRPr="00A738A7" w:rsidRDefault="00A738A7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 xml:space="preserve">Ширина, </w:t>
            </w:r>
            <w:proofErr w:type="gramStart"/>
            <w:r w:rsidRPr="00A738A7">
              <w:rPr>
                <w:rFonts w:ascii="Times New Roman" w:hAnsi="Times New Roman"/>
                <w:szCs w:val="20"/>
              </w:rPr>
              <w:t>мм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A738A7" w:rsidRPr="00A738A7" w:rsidRDefault="00E716BD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1000</w:t>
            </w:r>
          </w:p>
        </w:tc>
      </w:tr>
      <w:tr w:rsidR="00A738A7" w:rsidRPr="00A738A7" w:rsidTr="00A738A7">
        <w:tc>
          <w:tcPr>
            <w:tcW w:w="3549" w:type="dxa"/>
            <w:shd w:val="clear" w:color="auto" w:fill="auto"/>
          </w:tcPr>
          <w:p w:rsidR="00A738A7" w:rsidRPr="00A738A7" w:rsidRDefault="00A738A7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 xml:space="preserve">Вынос турника, </w:t>
            </w:r>
            <w:proofErr w:type="gramStart"/>
            <w:r w:rsidRPr="00A738A7">
              <w:rPr>
                <w:rFonts w:ascii="Times New Roman" w:hAnsi="Times New Roman"/>
                <w:szCs w:val="20"/>
              </w:rPr>
              <w:t>мм</w:t>
            </w:r>
            <w:proofErr w:type="gramEnd"/>
            <w:r w:rsidRPr="00A738A7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A738A7" w:rsidRPr="00A738A7" w:rsidRDefault="00A738A7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180</w:t>
            </w:r>
          </w:p>
        </w:tc>
      </w:tr>
      <w:tr w:rsidR="00A738A7" w:rsidRPr="00A738A7" w:rsidTr="00A738A7">
        <w:tc>
          <w:tcPr>
            <w:tcW w:w="3549" w:type="dxa"/>
            <w:shd w:val="clear" w:color="auto" w:fill="auto"/>
          </w:tcPr>
          <w:p w:rsidR="00A738A7" w:rsidRPr="00A738A7" w:rsidRDefault="00A738A7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 xml:space="preserve">Масса, </w:t>
            </w:r>
            <w:proofErr w:type="gramStart"/>
            <w:r w:rsidRPr="00A738A7">
              <w:rPr>
                <w:rFonts w:ascii="Times New Roman" w:hAnsi="Times New Roman"/>
                <w:szCs w:val="20"/>
              </w:rPr>
              <w:t>кг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A738A7" w:rsidRPr="00A738A7" w:rsidRDefault="00E716BD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11</w:t>
            </w:r>
          </w:p>
        </w:tc>
      </w:tr>
    </w:tbl>
    <w:p w:rsidR="00A738A7" w:rsidRPr="00A738A7" w:rsidRDefault="00A738A7" w:rsidP="00A738A7">
      <w:pPr>
        <w:pStyle w:val="ae"/>
        <w:ind w:left="0" w:firstLine="0"/>
        <w:jc w:val="center"/>
        <w:rPr>
          <w:rFonts w:ascii="Times New Roman" w:hAnsi="Times New Roman"/>
          <w:bCs/>
          <w:szCs w:val="20"/>
        </w:rPr>
      </w:pPr>
    </w:p>
    <w:p w:rsidR="00A738A7" w:rsidRPr="00A738A7" w:rsidRDefault="00A738A7" w:rsidP="00A738A7">
      <w:pPr>
        <w:pStyle w:val="ae"/>
        <w:ind w:left="0"/>
        <w:rPr>
          <w:rFonts w:ascii="Times New Roman" w:eastAsia="Times New Roman" w:hAnsi="Times New Roman"/>
          <w:szCs w:val="20"/>
          <w:lang w:eastAsia="ar-SA"/>
        </w:rPr>
      </w:pPr>
      <w:r w:rsidRPr="00A738A7">
        <w:rPr>
          <w:rFonts w:ascii="Times New Roman" w:eastAsia="Times New Roman" w:hAnsi="Times New Roman"/>
          <w:szCs w:val="20"/>
          <w:lang w:eastAsia="ar-SA"/>
        </w:rPr>
        <w:t>Для производства боковых стоек используются хвойные породы древесины, для производства перекладин — твёрдые породы древесины. Для изготовления выноса использована березовая фанера. Все элементы конструкции покрыты высококачественным глянцевым лаком.</w:t>
      </w:r>
    </w:p>
    <w:p w:rsidR="00A738A7" w:rsidRPr="00A738A7" w:rsidRDefault="00A738A7" w:rsidP="00A738A7">
      <w:pPr>
        <w:pStyle w:val="ae"/>
        <w:ind w:left="0"/>
        <w:rPr>
          <w:rFonts w:ascii="Times New Roman" w:eastAsia="Times New Roman" w:hAnsi="Times New Roman"/>
          <w:szCs w:val="20"/>
          <w:lang w:eastAsia="ar-SA"/>
        </w:rPr>
      </w:pPr>
      <w:r w:rsidRPr="00A738A7">
        <w:rPr>
          <w:rFonts w:ascii="Times New Roman" w:eastAsia="Times New Roman" w:hAnsi="Times New Roman"/>
          <w:szCs w:val="20"/>
          <w:lang w:eastAsia="ar-SA"/>
        </w:rPr>
        <w:t xml:space="preserve">Стенка гимнастическая деревянная представляет собой сборную деревянную конструкцию, состоящую из двух боковин, изготовленных из сосны и покрытых лаком, Перекладин выполненных из твердых сортов древесины и </w:t>
      </w:r>
      <w:r w:rsidRPr="00A738A7">
        <w:rPr>
          <w:rFonts w:ascii="Times New Roman" w:eastAsia="Times New Roman" w:hAnsi="Times New Roman"/>
          <w:szCs w:val="20"/>
          <w:lang w:eastAsia="ar-SA"/>
        </w:rPr>
        <w:lastRenderedPageBreak/>
        <w:t>покрыты лаком. В состав стенки так же входят кронштейны выноса.</w:t>
      </w:r>
    </w:p>
    <w:p w:rsidR="00A738A7" w:rsidRPr="00A738A7" w:rsidRDefault="00A738A7" w:rsidP="00A738A7">
      <w:pPr>
        <w:pStyle w:val="ae"/>
        <w:ind w:left="0"/>
        <w:rPr>
          <w:rFonts w:ascii="Times New Roman" w:eastAsia="Times New Roman" w:hAnsi="Times New Roman"/>
          <w:szCs w:val="20"/>
          <w:lang w:eastAsia="ar-SA"/>
        </w:rPr>
      </w:pPr>
      <w:r w:rsidRPr="00A738A7">
        <w:rPr>
          <w:rFonts w:ascii="Times New Roman" w:eastAsia="Times New Roman" w:hAnsi="Times New Roman"/>
          <w:szCs w:val="20"/>
          <w:lang w:eastAsia="ar-SA"/>
        </w:rPr>
        <w:t>Допустимая нагрузка на ШС не более 100 кг.</w:t>
      </w:r>
    </w:p>
    <w:p w:rsidR="00A738A7" w:rsidRPr="00A738A7" w:rsidRDefault="00A738A7" w:rsidP="00D1252C">
      <w:pPr>
        <w:pStyle w:val="ae"/>
        <w:ind w:left="0" w:firstLine="0"/>
        <w:rPr>
          <w:rFonts w:ascii="Times New Roman" w:hAnsi="Times New Roman"/>
          <w:szCs w:val="20"/>
        </w:rPr>
      </w:pPr>
      <w:r w:rsidRPr="00A738A7">
        <w:rPr>
          <w:rFonts w:ascii="Times New Roman" w:eastAsia="Times New Roman" w:hAnsi="Times New Roman"/>
          <w:szCs w:val="20"/>
          <w:lang w:eastAsia="ar-SA"/>
        </w:rPr>
        <w:t>Срок службы ШС зависит от интенсивности эксплуатации, но не менее 3 лет.</w:t>
      </w:r>
    </w:p>
    <w:p w:rsidR="00A738A7" w:rsidRPr="00A738A7" w:rsidRDefault="00A738A7" w:rsidP="00A738A7">
      <w:pPr>
        <w:ind w:left="-32"/>
        <w:jc w:val="center"/>
        <w:rPr>
          <w:rFonts w:ascii="Times New Roman" w:hAnsi="Times New Roman"/>
          <w:b/>
          <w:bCs/>
          <w:i/>
          <w:iCs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3. Комплектность.</w:t>
      </w:r>
    </w:p>
    <w:p w:rsidR="00A738A7" w:rsidRPr="00A738A7" w:rsidRDefault="00A738A7" w:rsidP="00A738A7">
      <w:pPr>
        <w:numPr>
          <w:ilvl w:val="0"/>
          <w:numId w:val="2"/>
        </w:numPr>
        <w:ind w:left="-32"/>
        <w:jc w:val="right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b/>
          <w:bCs/>
          <w:i/>
          <w:iCs/>
          <w:szCs w:val="20"/>
        </w:rPr>
        <w:t>Таблица №2</w:t>
      </w:r>
    </w:p>
    <w:tbl>
      <w:tblPr>
        <w:tblW w:w="0" w:type="auto"/>
        <w:jc w:val="center"/>
        <w:tblInd w:w="-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85"/>
        <w:gridCol w:w="1701"/>
      </w:tblGrid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Наименование\Размер</w:t>
            </w:r>
          </w:p>
        </w:tc>
        <w:tc>
          <w:tcPr>
            <w:tcW w:w="1701" w:type="dxa"/>
            <w:shd w:val="clear" w:color="auto" w:fill="auto"/>
          </w:tcPr>
          <w:p w:rsidR="00A738A7" w:rsidRPr="00A738A7" w:rsidRDefault="00A738A7" w:rsidP="002C377C">
            <w:pPr>
              <w:pStyle w:val="af"/>
              <w:ind w:left="-32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2300</w:t>
            </w:r>
          </w:p>
        </w:tc>
      </w:tr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Стойка боковая</w:t>
            </w:r>
            <w:r w:rsidR="00E716BD">
              <w:rPr>
                <w:rFonts w:ascii="Times New Roman" w:hAnsi="Times New Roman"/>
                <w:szCs w:val="20"/>
              </w:rPr>
              <w:t xml:space="preserve"> ЛВ</w:t>
            </w:r>
            <w:r w:rsidRPr="00A738A7">
              <w:rPr>
                <w:rFonts w:ascii="Times New Roman" w:hAnsi="Times New Roman"/>
                <w:szCs w:val="20"/>
              </w:rPr>
              <w:t>, шт. (поз.1)</w:t>
            </w:r>
          </w:p>
        </w:tc>
        <w:tc>
          <w:tcPr>
            <w:tcW w:w="1701" w:type="dxa"/>
            <w:shd w:val="clear" w:color="auto" w:fill="auto"/>
          </w:tcPr>
          <w:p w:rsidR="00A738A7" w:rsidRPr="00A738A7" w:rsidRDefault="00E716BD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E716BD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E716BD" w:rsidRPr="00A738A7" w:rsidRDefault="00E716BD" w:rsidP="00E716BD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Стойка боковая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0"/>
              </w:rPr>
              <w:t>ПР</w:t>
            </w:r>
            <w:proofErr w:type="gramEnd"/>
            <w:r w:rsidRPr="00A738A7">
              <w:rPr>
                <w:rFonts w:ascii="Times New Roman" w:hAnsi="Times New Roman"/>
                <w:szCs w:val="20"/>
              </w:rPr>
              <w:t>, шт. (поз.</w:t>
            </w:r>
            <w:r>
              <w:rPr>
                <w:rFonts w:ascii="Times New Roman" w:hAnsi="Times New Roman"/>
                <w:szCs w:val="20"/>
              </w:rPr>
              <w:t>1,1</w:t>
            </w:r>
            <w:r w:rsidRPr="00A738A7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716BD" w:rsidRPr="00A738A7" w:rsidRDefault="00E716BD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 xml:space="preserve">Перекладина, </w:t>
            </w:r>
            <w:r w:rsidR="00E716BD" w:rsidRPr="00E716BD">
              <w:rPr>
                <w:rFonts w:ascii="Times New Roman" w:hAnsi="Times New Roman"/>
                <w:szCs w:val="20"/>
              </w:rPr>
              <w:t xml:space="preserve"> </w:t>
            </w:r>
            <w:r w:rsidR="00E716BD">
              <w:rPr>
                <w:rFonts w:ascii="Times New Roman" w:hAnsi="Times New Roman"/>
                <w:szCs w:val="20"/>
                <w:lang w:val="en-US"/>
              </w:rPr>
              <w:t>L</w:t>
            </w:r>
            <w:r w:rsidR="00E716BD">
              <w:rPr>
                <w:rFonts w:ascii="Times New Roman" w:hAnsi="Times New Roman"/>
                <w:szCs w:val="20"/>
              </w:rPr>
              <w:t>=980</w:t>
            </w:r>
            <w:r w:rsidR="00E716BD">
              <w:rPr>
                <w:rFonts w:ascii="Times New Roman" w:hAnsi="Times New Roman"/>
                <w:szCs w:val="20"/>
                <w:lang w:val="en-US"/>
              </w:rPr>
              <w:t xml:space="preserve">, </w:t>
            </w:r>
            <w:r w:rsidRPr="00A738A7">
              <w:rPr>
                <w:rFonts w:ascii="Times New Roman" w:hAnsi="Times New Roman"/>
                <w:szCs w:val="20"/>
              </w:rPr>
              <w:t>шт. (поз.2)</w:t>
            </w:r>
          </w:p>
        </w:tc>
        <w:tc>
          <w:tcPr>
            <w:tcW w:w="1701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9</w:t>
            </w:r>
          </w:p>
        </w:tc>
      </w:tr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E716BD" w:rsidP="00E716BD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Перекладина</w:t>
            </w:r>
            <w:r>
              <w:rPr>
                <w:rFonts w:ascii="Times New Roman" w:hAnsi="Times New Roman"/>
                <w:szCs w:val="20"/>
              </w:rPr>
              <w:t xml:space="preserve"> турник </w:t>
            </w:r>
            <w:r>
              <w:rPr>
                <w:rFonts w:ascii="Times New Roman" w:hAnsi="Times New Roman"/>
                <w:szCs w:val="20"/>
                <w:lang w:val="en-US"/>
              </w:rPr>
              <w:t>L</w:t>
            </w:r>
            <w:r w:rsidRPr="00E716BD">
              <w:rPr>
                <w:rFonts w:ascii="Times New Roman" w:hAnsi="Times New Roman"/>
                <w:szCs w:val="20"/>
              </w:rPr>
              <w:t>=920</w:t>
            </w:r>
            <w:r w:rsidRPr="00A738A7">
              <w:rPr>
                <w:rFonts w:ascii="Times New Roman" w:hAnsi="Times New Roman"/>
                <w:szCs w:val="20"/>
              </w:rPr>
              <w:t xml:space="preserve">, шт. </w:t>
            </w:r>
            <w:r w:rsidR="00A738A7" w:rsidRPr="00A738A7">
              <w:rPr>
                <w:rFonts w:ascii="Times New Roman" w:hAnsi="Times New Roman"/>
                <w:szCs w:val="20"/>
              </w:rPr>
              <w:t>(поз.3)</w:t>
            </w:r>
          </w:p>
        </w:tc>
        <w:tc>
          <w:tcPr>
            <w:tcW w:w="1701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Кронштейн выноса (поз.4)</w:t>
            </w:r>
          </w:p>
        </w:tc>
        <w:tc>
          <w:tcPr>
            <w:tcW w:w="1701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2</w:t>
            </w:r>
          </w:p>
        </w:tc>
      </w:tr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Уголок крепления, шт. (поз.5)</w:t>
            </w:r>
          </w:p>
        </w:tc>
        <w:tc>
          <w:tcPr>
            <w:tcW w:w="1701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4</w:t>
            </w:r>
          </w:p>
        </w:tc>
      </w:tr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A738A7">
              <w:rPr>
                <w:rFonts w:ascii="Times New Roman" w:hAnsi="Times New Roman"/>
                <w:szCs w:val="20"/>
              </w:rPr>
              <w:t>Саморезы</w:t>
            </w:r>
            <w:proofErr w:type="spellEnd"/>
            <w:r w:rsidRPr="00A738A7">
              <w:rPr>
                <w:rFonts w:ascii="Times New Roman" w:hAnsi="Times New Roman"/>
                <w:szCs w:val="20"/>
              </w:rPr>
              <w:t xml:space="preserve"> 4х70, шт. (</w:t>
            </w:r>
            <w:proofErr w:type="spellStart"/>
            <w:r w:rsidRPr="00A738A7">
              <w:rPr>
                <w:rFonts w:ascii="Times New Roman" w:hAnsi="Times New Roman"/>
                <w:szCs w:val="20"/>
              </w:rPr>
              <w:t>поз</w:t>
            </w:r>
            <w:proofErr w:type="gramStart"/>
            <w:r w:rsidRPr="00A738A7">
              <w:rPr>
                <w:rFonts w:ascii="Times New Roman" w:hAnsi="Times New Roman"/>
                <w:szCs w:val="20"/>
              </w:rPr>
              <w:t>.А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A738A7">
              <w:rPr>
                <w:rFonts w:ascii="Times New Roman" w:hAnsi="Times New Roman"/>
                <w:szCs w:val="20"/>
              </w:rPr>
              <w:t>Саморезы</w:t>
            </w:r>
            <w:proofErr w:type="spellEnd"/>
            <w:r w:rsidRPr="00A738A7">
              <w:rPr>
                <w:rFonts w:ascii="Times New Roman" w:hAnsi="Times New Roman"/>
                <w:szCs w:val="20"/>
              </w:rPr>
              <w:t xml:space="preserve"> 4,5х30, шт. (</w:t>
            </w:r>
            <w:proofErr w:type="spellStart"/>
            <w:r w:rsidRPr="00A738A7">
              <w:rPr>
                <w:rFonts w:ascii="Times New Roman" w:hAnsi="Times New Roman"/>
                <w:szCs w:val="20"/>
              </w:rPr>
              <w:t>поз</w:t>
            </w:r>
            <w:proofErr w:type="gramStart"/>
            <w:r w:rsidRPr="00A738A7">
              <w:rPr>
                <w:rFonts w:ascii="Times New Roman" w:hAnsi="Times New Roman"/>
                <w:szCs w:val="20"/>
              </w:rPr>
              <w:t>.В</w:t>
            </w:r>
            <w:proofErr w:type="spellEnd"/>
            <w:proofErr w:type="gramEnd"/>
            <w:r w:rsidRPr="00A738A7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8</w:t>
            </w:r>
          </w:p>
        </w:tc>
      </w:tr>
      <w:tr w:rsidR="00A738A7" w:rsidRPr="00A738A7" w:rsidTr="002C377C">
        <w:trPr>
          <w:jc w:val="center"/>
        </w:trPr>
        <w:tc>
          <w:tcPr>
            <w:tcW w:w="4385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Паспорт, шт.</w:t>
            </w:r>
          </w:p>
        </w:tc>
        <w:tc>
          <w:tcPr>
            <w:tcW w:w="1701" w:type="dxa"/>
            <w:shd w:val="clear" w:color="auto" w:fill="auto"/>
          </w:tcPr>
          <w:p w:rsidR="00A738A7" w:rsidRPr="00A738A7" w:rsidRDefault="00A738A7" w:rsidP="002C377C">
            <w:pPr>
              <w:pStyle w:val="af"/>
              <w:jc w:val="center"/>
              <w:rPr>
                <w:rFonts w:ascii="Times New Roman" w:hAnsi="Times New Roman"/>
                <w:szCs w:val="20"/>
              </w:rPr>
            </w:pPr>
            <w:r w:rsidRPr="00A738A7">
              <w:rPr>
                <w:rFonts w:ascii="Times New Roman" w:hAnsi="Times New Roman"/>
                <w:szCs w:val="20"/>
              </w:rPr>
              <w:t>1</w:t>
            </w:r>
          </w:p>
        </w:tc>
      </w:tr>
    </w:tbl>
    <w:p w:rsidR="00A738A7" w:rsidRPr="00A738A7" w:rsidRDefault="00A738A7" w:rsidP="00A738A7">
      <w:pPr>
        <w:ind w:left="-32"/>
        <w:jc w:val="center"/>
        <w:rPr>
          <w:rFonts w:ascii="Times New Roman" w:hAnsi="Times New Roman"/>
          <w:bCs/>
          <w:szCs w:val="20"/>
        </w:rPr>
      </w:pPr>
    </w:p>
    <w:p w:rsidR="00A738A7" w:rsidRPr="00A738A7" w:rsidRDefault="00A738A7" w:rsidP="00A738A7">
      <w:pPr>
        <w:ind w:left="-32"/>
        <w:jc w:val="center"/>
        <w:rPr>
          <w:rFonts w:ascii="Times New Roman" w:hAnsi="Times New Roman"/>
          <w:b/>
          <w:bCs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4. Конструктивные особенности изделия.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ШС представляют собой сборную конструкцию, состоящую из 2-х боковых стоек (поз.1)</w:t>
      </w:r>
      <w:r w:rsidR="00A52EA9">
        <w:rPr>
          <w:rFonts w:ascii="Times New Roman" w:hAnsi="Times New Roman"/>
          <w:szCs w:val="20"/>
        </w:rPr>
        <w:t>,</w:t>
      </w:r>
      <w:r w:rsidRPr="00A738A7">
        <w:rPr>
          <w:rFonts w:ascii="Times New Roman" w:hAnsi="Times New Roman"/>
          <w:szCs w:val="20"/>
        </w:rPr>
        <w:t xml:space="preserve"> соединяемых между собой перекладинами (поз.2) с помощью </w:t>
      </w:r>
      <w:proofErr w:type="spellStart"/>
      <w:r w:rsidRPr="00A738A7">
        <w:rPr>
          <w:rFonts w:ascii="Times New Roman" w:hAnsi="Times New Roman"/>
          <w:szCs w:val="20"/>
        </w:rPr>
        <w:t>саморезов</w:t>
      </w:r>
      <w:proofErr w:type="spellEnd"/>
      <w:r w:rsidRPr="00A738A7">
        <w:rPr>
          <w:rFonts w:ascii="Times New Roman" w:hAnsi="Times New Roman"/>
          <w:szCs w:val="20"/>
        </w:rPr>
        <w:t xml:space="preserve"> (</w:t>
      </w:r>
      <w:proofErr w:type="spellStart"/>
      <w:r w:rsidRPr="00A738A7">
        <w:rPr>
          <w:rFonts w:ascii="Times New Roman" w:hAnsi="Times New Roman"/>
          <w:szCs w:val="20"/>
        </w:rPr>
        <w:t>поз</w:t>
      </w:r>
      <w:proofErr w:type="gramStart"/>
      <w:r w:rsidRPr="00A738A7">
        <w:rPr>
          <w:rFonts w:ascii="Times New Roman" w:hAnsi="Times New Roman"/>
          <w:szCs w:val="20"/>
        </w:rPr>
        <w:t>.А</w:t>
      </w:r>
      <w:proofErr w:type="spellEnd"/>
      <w:proofErr w:type="gramEnd"/>
      <w:r w:rsidRPr="00A738A7">
        <w:rPr>
          <w:rFonts w:ascii="Times New Roman" w:hAnsi="Times New Roman"/>
          <w:szCs w:val="20"/>
        </w:rPr>
        <w:t xml:space="preserve">). Также в состав входят </w:t>
      </w:r>
      <w:r w:rsidR="00A52EA9">
        <w:rPr>
          <w:rFonts w:ascii="Times New Roman" w:hAnsi="Times New Roman"/>
          <w:szCs w:val="20"/>
        </w:rPr>
        <w:t xml:space="preserve">кронштейны выноса (поз. 4) с турником (поз. 3) и </w:t>
      </w:r>
      <w:r w:rsidRPr="00A738A7">
        <w:rPr>
          <w:rFonts w:ascii="Times New Roman" w:hAnsi="Times New Roman"/>
          <w:szCs w:val="20"/>
        </w:rPr>
        <w:t xml:space="preserve">уголки крепления </w:t>
      </w:r>
      <w:r w:rsidR="00A52EA9">
        <w:rPr>
          <w:rFonts w:ascii="Times New Roman" w:hAnsi="Times New Roman"/>
          <w:szCs w:val="20"/>
        </w:rPr>
        <w:t xml:space="preserve">(поз. 5), </w:t>
      </w:r>
      <w:r w:rsidRPr="00A738A7">
        <w:rPr>
          <w:rFonts w:ascii="Times New Roman" w:hAnsi="Times New Roman"/>
          <w:szCs w:val="20"/>
        </w:rPr>
        <w:t xml:space="preserve">которые крепятся к ШС с помощью </w:t>
      </w:r>
      <w:proofErr w:type="spellStart"/>
      <w:r w:rsidRPr="00A738A7">
        <w:rPr>
          <w:rFonts w:ascii="Times New Roman" w:hAnsi="Times New Roman"/>
          <w:szCs w:val="20"/>
        </w:rPr>
        <w:t>саморезов</w:t>
      </w:r>
      <w:proofErr w:type="spellEnd"/>
      <w:r w:rsidRPr="00A738A7">
        <w:rPr>
          <w:rFonts w:ascii="Times New Roman" w:hAnsi="Times New Roman"/>
          <w:szCs w:val="20"/>
        </w:rPr>
        <w:t xml:space="preserve"> (</w:t>
      </w:r>
      <w:proofErr w:type="spellStart"/>
      <w:r w:rsidRPr="00A738A7">
        <w:rPr>
          <w:rFonts w:ascii="Times New Roman" w:hAnsi="Times New Roman"/>
          <w:szCs w:val="20"/>
        </w:rPr>
        <w:t>поз</w:t>
      </w:r>
      <w:proofErr w:type="gramStart"/>
      <w:r w:rsidRPr="00A738A7">
        <w:rPr>
          <w:rFonts w:ascii="Times New Roman" w:hAnsi="Times New Roman"/>
          <w:szCs w:val="20"/>
        </w:rPr>
        <w:t>.В</w:t>
      </w:r>
      <w:proofErr w:type="spellEnd"/>
      <w:proofErr w:type="gramEnd"/>
      <w:r w:rsidRPr="00A738A7">
        <w:rPr>
          <w:rFonts w:ascii="Times New Roman" w:hAnsi="Times New Roman"/>
          <w:szCs w:val="20"/>
        </w:rPr>
        <w:t>) (</w:t>
      </w:r>
      <w:r w:rsidRPr="00A738A7">
        <w:rPr>
          <w:rFonts w:ascii="Times New Roman" w:hAnsi="Times New Roman"/>
          <w:i/>
          <w:szCs w:val="20"/>
        </w:rPr>
        <w:t>см. рис. 1).</w:t>
      </w:r>
    </w:p>
    <w:p w:rsidR="00A738A7" w:rsidRPr="00A738A7" w:rsidRDefault="00A738A7" w:rsidP="00A738A7">
      <w:pPr>
        <w:numPr>
          <w:ilvl w:val="0"/>
          <w:numId w:val="2"/>
        </w:numPr>
        <w:ind w:left="-32"/>
        <w:jc w:val="center"/>
        <w:rPr>
          <w:rFonts w:ascii="Times New Roman" w:hAnsi="Times New Roman"/>
          <w:szCs w:val="20"/>
        </w:rPr>
      </w:pPr>
    </w:p>
    <w:p w:rsidR="00A738A7" w:rsidRPr="00A738A7" w:rsidRDefault="004D0136" w:rsidP="00A738A7">
      <w:pPr>
        <w:numPr>
          <w:ilvl w:val="0"/>
          <w:numId w:val="2"/>
        </w:numPr>
        <w:ind w:left="-32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noProof/>
          <w:szCs w:val="20"/>
          <w:lang w:eastAsia="ru-RU"/>
        </w:rPr>
        <w:lastRenderedPageBreak/>
        <w:drawing>
          <wp:inline distT="0" distB="0" distL="0" distR="0">
            <wp:extent cx="4397375" cy="4220845"/>
            <wp:effectExtent l="19050" t="0" r="3175" b="0"/>
            <wp:docPr id="4" name="Рисунок 3" descr="8950 +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50 ++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375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8A7" w:rsidRDefault="00A738A7" w:rsidP="00A738A7">
      <w:pPr>
        <w:jc w:val="center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i/>
          <w:szCs w:val="20"/>
        </w:rPr>
        <w:t>Рисунок 1</w:t>
      </w:r>
      <w:r w:rsidRPr="00A738A7">
        <w:rPr>
          <w:rFonts w:ascii="Times New Roman" w:hAnsi="Times New Roman"/>
          <w:szCs w:val="20"/>
        </w:rPr>
        <w:t xml:space="preserve"> – Общий вид</w:t>
      </w:r>
    </w:p>
    <w:p w:rsidR="00A738A7" w:rsidRPr="00A738A7" w:rsidRDefault="00A738A7" w:rsidP="00A738A7">
      <w:pPr>
        <w:jc w:val="center"/>
        <w:rPr>
          <w:rFonts w:ascii="Times New Roman" w:hAnsi="Times New Roman"/>
          <w:szCs w:val="20"/>
        </w:rPr>
      </w:pPr>
    </w:p>
    <w:p w:rsidR="00A738A7" w:rsidRDefault="00A738A7" w:rsidP="00A738A7">
      <w:pPr>
        <w:ind w:left="-32"/>
        <w:jc w:val="center"/>
        <w:rPr>
          <w:rFonts w:ascii="Times New Roman" w:hAnsi="Times New Roman"/>
          <w:b/>
          <w:bCs/>
          <w:szCs w:val="20"/>
        </w:rPr>
      </w:pPr>
    </w:p>
    <w:p w:rsidR="00A738A7" w:rsidRPr="00A738A7" w:rsidRDefault="00A738A7" w:rsidP="00A738A7">
      <w:pPr>
        <w:ind w:left="-32"/>
        <w:jc w:val="center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 xml:space="preserve">5. Правила сборки, установки </w:t>
      </w:r>
    </w:p>
    <w:p w:rsidR="00A738A7" w:rsidRPr="00A738A7" w:rsidRDefault="00A738A7" w:rsidP="00A738A7">
      <w:pPr>
        <w:numPr>
          <w:ilvl w:val="0"/>
          <w:numId w:val="2"/>
        </w:numPr>
        <w:ind w:left="-32"/>
        <w:jc w:val="center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и эксплуатации изделия.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Для удобства транспортировки ШС поставляется потребителю в разобранном виде.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eastAsia="Times New Roman" w:hAnsi="Times New Roman"/>
          <w:szCs w:val="20"/>
          <w:lang w:eastAsia="ar-SA"/>
        </w:rPr>
        <w:t>ШС</w:t>
      </w:r>
      <w:r w:rsidRPr="00A738A7">
        <w:rPr>
          <w:rFonts w:ascii="Times New Roman" w:hAnsi="Times New Roman"/>
          <w:szCs w:val="20"/>
        </w:rPr>
        <w:t xml:space="preserve"> устанавливается в </w:t>
      </w:r>
      <w:r w:rsidRPr="00A738A7">
        <w:rPr>
          <w:rFonts w:ascii="Times New Roman" w:hAnsi="Times New Roman"/>
          <w:b/>
          <w:bCs/>
          <w:szCs w:val="20"/>
          <w:u w:val="single"/>
        </w:rPr>
        <w:t>закрытых</w:t>
      </w:r>
      <w:r w:rsidRPr="00A738A7">
        <w:rPr>
          <w:rFonts w:ascii="Times New Roman" w:hAnsi="Times New Roman"/>
          <w:szCs w:val="20"/>
        </w:rPr>
        <w:t xml:space="preserve"> помещениях.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  <w:lang/>
        </w:rPr>
      </w:pPr>
      <w:r w:rsidRPr="00A738A7">
        <w:rPr>
          <w:rFonts w:ascii="Times New Roman" w:hAnsi="Times New Roman"/>
          <w:szCs w:val="20"/>
          <w:lang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в зале.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  <w:lang/>
        </w:rPr>
      </w:pPr>
      <w:r w:rsidRPr="00A738A7">
        <w:rPr>
          <w:rFonts w:ascii="Times New Roman" w:hAnsi="Times New Roman"/>
          <w:szCs w:val="20"/>
          <w:lang/>
        </w:rPr>
        <w:t xml:space="preserve">Необходимо обеспечить надежность крепления элементов комплекса к стене. Для крепления уголков к стене используйте крепёж с учетом </w:t>
      </w:r>
      <w:r w:rsidRPr="00A738A7">
        <w:rPr>
          <w:rFonts w:ascii="Times New Roman" w:hAnsi="Times New Roman"/>
          <w:szCs w:val="20"/>
          <w:lang/>
        </w:rPr>
        <w:lastRenderedPageBreak/>
        <w:t xml:space="preserve">фактического исполнения и состояния стен, рекомендуется применять анкерные болты диаметром не менее 8 мм </w:t>
      </w:r>
      <w:r w:rsidRPr="00A738A7">
        <w:rPr>
          <w:rFonts w:ascii="Times New Roman" w:eastAsia="Arial CYR" w:hAnsi="Times New Roman"/>
          <w:szCs w:val="20"/>
          <w:lang/>
        </w:rPr>
        <w:t>(в комплект не входят)</w:t>
      </w:r>
      <w:r w:rsidRPr="00A738A7">
        <w:rPr>
          <w:rFonts w:ascii="Times New Roman" w:hAnsi="Times New Roman"/>
          <w:szCs w:val="20"/>
          <w:lang/>
        </w:rPr>
        <w:t>. Перед креплением уголков к стене необходимо рассверлить отверстия в них под диаметр используемого крепёжа.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Так как установка перекладины производится заказчиком необходимо выполнить следующую последовательность действий (рис. 1 и табл. №2):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Во избежание травм и порчи изделия, установка, демонтаж и перемещение изделия должна проводиться </w:t>
      </w:r>
      <w:r w:rsidRPr="00A738A7">
        <w:rPr>
          <w:rFonts w:ascii="Times New Roman" w:hAnsi="Times New Roman"/>
          <w:b/>
          <w:bCs/>
          <w:szCs w:val="20"/>
          <w:u w:val="single"/>
        </w:rPr>
        <w:t>не менее чем 2</w:t>
      </w:r>
      <w:r w:rsidRPr="00A738A7">
        <w:rPr>
          <w:rFonts w:ascii="Times New Roman" w:hAnsi="Times New Roman"/>
          <w:szCs w:val="20"/>
        </w:rPr>
        <w:t xml:space="preserve"> взрослыми (не моложе 18 лет) специалистами.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Установка должна проводиться на ровном и прочном полу, отчищенном от посторонних предметов.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Расположить боковые стойки (поз.1) на ровной горизонтальной поверхности отверстиями вверх.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С учетом фактического строительного исполнения помещения, необходимо выбрать уровни крепления уголков к стене. Нижние уголки рекомендуется размещать примерно на расстоянии 200 мм от уровня пола. Закрепить уголок крепления (поз. 5) на боковых стойках с помощью </w:t>
      </w:r>
      <w:proofErr w:type="spellStart"/>
      <w:r w:rsidRPr="00A738A7">
        <w:rPr>
          <w:rFonts w:ascii="Times New Roman" w:hAnsi="Times New Roman"/>
          <w:szCs w:val="20"/>
        </w:rPr>
        <w:t>саморезов</w:t>
      </w:r>
      <w:proofErr w:type="spellEnd"/>
      <w:r w:rsidRPr="00A738A7">
        <w:rPr>
          <w:rFonts w:ascii="Times New Roman" w:hAnsi="Times New Roman"/>
          <w:szCs w:val="20"/>
        </w:rPr>
        <w:t xml:space="preserve"> 4,5х30 (</w:t>
      </w:r>
      <w:proofErr w:type="spellStart"/>
      <w:r w:rsidRPr="00A738A7">
        <w:rPr>
          <w:rFonts w:ascii="Times New Roman" w:hAnsi="Times New Roman"/>
          <w:szCs w:val="20"/>
        </w:rPr>
        <w:t>поз</w:t>
      </w:r>
      <w:proofErr w:type="gramStart"/>
      <w:r w:rsidRPr="00A738A7">
        <w:rPr>
          <w:rFonts w:ascii="Times New Roman" w:hAnsi="Times New Roman"/>
          <w:szCs w:val="20"/>
        </w:rPr>
        <w:t>.В</w:t>
      </w:r>
      <w:proofErr w:type="spellEnd"/>
      <w:proofErr w:type="gramEnd"/>
      <w:r w:rsidRPr="00A738A7">
        <w:rPr>
          <w:rFonts w:ascii="Times New Roman" w:hAnsi="Times New Roman"/>
          <w:szCs w:val="20"/>
        </w:rPr>
        <w:t>) на одинаковом расстоянии от края боковин.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Вставить перекладины (поз.2) в отверстия одной из боковых стоек.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Состыковать конструкцию с другой боковой стойкой наложением стойки сверху. Перед стыковкой следует установить выносы поз.4 и перекладину поз.3.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Положить конструкцию на пол </w:t>
      </w:r>
      <w:r w:rsidR="00A52EA9">
        <w:rPr>
          <w:rFonts w:ascii="Times New Roman" w:hAnsi="Times New Roman"/>
          <w:szCs w:val="20"/>
        </w:rPr>
        <w:t xml:space="preserve">торцевыми </w:t>
      </w:r>
      <w:r w:rsidRPr="00A738A7">
        <w:rPr>
          <w:rFonts w:ascii="Times New Roman" w:hAnsi="Times New Roman"/>
          <w:szCs w:val="20"/>
        </w:rPr>
        <w:t>отверстиями вверх.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Зафиксировать каждую перекладину </w:t>
      </w:r>
      <w:proofErr w:type="spellStart"/>
      <w:r w:rsidRPr="00A738A7">
        <w:rPr>
          <w:rFonts w:ascii="Times New Roman" w:hAnsi="Times New Roman"/>
          <w:szCs w:val="20"/>
        </w:rPr>
        <w:t>саморезом</w:t>
      </w:r>
      <w:proofErr w:type="spellEnd"/>
      <w:r w:rsidRPr="00A738A7">
        <w:rPr>
          <w:rFonts w:ascii="Times New Roman" w:hAnsi="Times New Roman"/>
          <w:szCs w:val="20"/>
        </w:rPr>
        <w:t xml:space="preserve"> 4х70 (</w:t>
      </w:r>
      <w:proofErr w:type="spellStart"/>
      <w:r w:rsidRPr="00A738A7">
        <w:rPr>
          <w:rFonts w:ascii="Times New Roman" w:hAnsi="Times New Roman"/>
          <w:szCs w:val="20"/>
        </w:rPr>
        <w:t>поз</w:t>
      </w:r>
      <w:proofErr w:type="gramStart"/>
      <w:r w:rsidRPr="00A738A7">
        <w:rPr>
          <w:rFonts w:ascii="Times New Roman" w:hAnsi="Times New Roman"/>
          <w:szCs w:val="20"/>
        </w:rPr>
        <w:t>.А</w:t>
      </w:r>
      <w:proofErr w:type="spellEnd"/>
      <w:proofErr w:type="gramEnd"/>
      <w:r w:rsidRPr="00A738A7">
        <w:rPr>
          <w:rFonts w:ascii="Times New Roman" w:hAnsi="Times New Roman"/>
          <w:szCs w:val="20"/>
        </w:rPr>
        <w:t xml:space="preserve">), предварительно рассверлив перекладину сверлом диаметром 3 мм через отверстия </w:t>
      </w:r>
      <w:r w:rsidR="00A52EA9">
        <w:rPr>
          <w:rFonts w:ascii="Times New Roman" w:hAnsi="Times New Roman"/>
          <w:szCs w:val="20"/>
        </w:rPr>
        <w:t>на торце боковин</w:t>
      </w:r>
      <w:r w:rsidRPr="00A738A7">
        <w:rPr>
          <w:rFonts w:ascii="Times New Roman" w:hAnsi="Times New Roman"/>
          <w:szCs w:val="20"/>
        </w:rPr>
        <w:t>. Зафиксировать выносы поз.4 на перекладинах.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Установить собранную конструкцию вертикально, на ровную поверхность, вдоль выбранной стены помещения на расстоянии примерно </w:t>
      </w:r>
      <w:r w:rsidR="00420FBD">
        <w:rPr>
          <w:rFonts w:ascii="Times New Roman" w:hAnsi="Times New Roman"/>
          <w:szCs w:val="20"/>
        </w:rPr>
        <w:t>4</w:t>
      </w:r>
      <w:r w:rsidRPr="00A738A7">
        <w:rPr>
          <w:rFonts w:ascii="Times New Roman" w:hAnsi="Times New Roman"/>
          <w:szCs w:val="20"/>
        </w:rPr>
        <w:t>0 мм от нее.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По фактическому месту расположения ШС в сборе, маркером произвести разметку мест крепления уголков к стене.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Просверлить по разметке на стене отверстия, используя сверло диаметром соответствующим диаметру используемого креп</w:t>
      </w:r>
      <w:r w:rsidR="00A52EA9">
        <w:rPr>
          <w:rFonts w:ascii="Times New Roman" w:hAnsi="Times New Roman"/>
          <w:szCs w:val="20"/>
        </w:rPr>
        <w:t>е</w:t>
      </w:r>
      <w:r w:rsidRPr="00A738A7">
        <w:rPr>
          <w:rFonts w:ascii="Times New Roman" w:hAnsi="Times New Roman"/>
          <w:szCs w:val="20"/>
        </w:rPr>
        <w:t>жа.</w:t>
      </w:r>
    </w:p>
    <w:p w:rsidR="00A738A7" w:rsidRP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Закрепить ШС к стене с помощью анкеров </w:t>
      </w:r>
      <w:r w:rsidRPr="00A738A7">
        <w:rPr>
          <w:rFonts w:ascii="Times New Roman" w:eastAsia="Arial CYR" w:hAnsi="Times New Roman"/>
          <w:szCs w:val="20"/>
        </w:rPr>
        <w:t>(в комплект не входят)</w:t>
      </w:r>
      <w:r w:rsidRPr="00A738A7">
        <w:rPr>
          <w:rFonts w:ascii="Times New Roman" w:hAnsi="Times New Roman"/>
          <w:szCs w:val="20"/>
        </w:rPr>
        <w:t>.</w:t>
      </w:r>
    </w:p>
    <w:p w:rsidR="00A738A7" w:rsidRDefault="00A738A7" w:rsidP="00A738A7">
      <w:pPr>
        <w:numPr>
          <w:ilvl w:val="3"/>
          <w:numId w:val="3"/>
        </w:numPr>
        <w:ind w:left="0" w:firstLine="224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Приложить необходимые усилия для проверки устойчивости конструкции, вертикальность и горизонтальность установки проверить с помощью строительного уровня.</w:t>
      </w:r>
    </w:p>
    <w:p w:rsidR="00A738A7" w:rsidRDefault="00A738A7" w:rsidP="00A52EA9">
      <w:pPr>
        <w:ind w:left="224"/>
        <w:jc w:val="center"/>
        <w:rPr>
          <w:rFonts w:ascii="Times New Roman" w:hAnsi="Times New Roman"/>
          <w:szCs w:val="20"/>
          <w:lang w:val="en-US"/>
        </w:rPr>
      </w:pPr>
    </w:p>
    <w:p w:rsidR="004D0136" w:rsidRDefault="004D0136" w:rsidP="00A52EA9">
      <w:pPr>
        <w:ind w:left="224"/>
        <w:jc w:val="center"/>
        <w:rPr>
          <w:rFonts w:ascii="Times New Roman" w:hAnsi="Times New Roman"/>
          <w:szCs w:val="20"/>
          <w:lang w:val="en-US"/>
        </w:rPr>
      </w:pPr>
    </w:p>
    <w:p w:rsidR="004D0136" w:rsidRPr="004D0136" w:rsidRDefault="004D0136" w:rsidP="00A52EA9">
      <w:pPr>
        <w:ind w:left="224"/>
        <w:jc w:val="center"/>
        <w:rPr>
          <w:rFonts w:ascii="Times New Roman" w:hAnsi="Times New Roman"/>
          <w:szCs w:val="20"/>
          <w:lang w:val="en-US"/>
        </w:rPr>
      </w:pPr>
    </w:p>
    <w:p w:rsidR="00A738A7" w:rsidRDefault="00A738A7" w:rsidP="00A738A7">
      <w:pPr>
        <w:jc w:val="center"/>
        <w:rPr>
          <w:rFonts w:ascii="Times New Roman" w:hAnsi="Times New Roman"/>
          <w:b/>
          <w:bCs/>
          <w:szCs w:val="20"/>
          <w:lang w:val="en-US"/>
        </w:rPr>
      </w:pPr>
      <w:r w:rsidRPr="00A738A7">
        <w:rPr>
          <w:rFonts w:ascii="Times New Roman" w:hAnsi="Times New Roman"/>
          <w:b/>
          <w:bCs/>
          <w:szCs w:val="20"/>
        </w:rPr>
        <w:lastRenderedPageBreak/>
        <w:t>6. Указание мер безопасности</w:t>
      </w:r>
    </w:p>
    <w:p w:rsidR="004D0136" w:rsidRPr="004D0136" w:rsidRDefault="004D0136" w:rsidP="00A738A7">
      <w:pPr>
        <w:jc w:val="center"/>
        <w:rPr>
          <w:rFonts w:ascii="Times New Roman" w:hAnsi="Times New Roman"/>
          <w:b/>
          <w:bCs/>
          <w:szCs w:val="20"/>
          <w:lang w:val="en-US"/>
        </w:rPr>
      </w:pP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Не допускается установка изделия на неровные и/или непрочные поверхности.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Во избежание травм и порчи изделия, установка, демонтаж и перемещение изделия должна проводиться </w:t>
      </w:r>
      <w:r w:rsidRPr="00A738A7">
        <w:rPr>
          <w:rFonts w:ascii="Times New Roman" w:hAnsi="Times New Roman"/>
          <w:b/>
          <w:bCs/>
          <w:szCs w:val="20"/>
          <w:u w:val="single"/>
        </w:rPr>
        <w:t>не менее чем 2</w:t>
      </w:r>
      <w:r w:rsidRPr="00A738A7">
        <w:rPr>
          <w:rFonts w:ascii="Times New Roman" w:hAnsi="Times New Roman"/>
          <w:szCs w:val="20"/>
        </w:rPr>
        <w:t xml:space="preserve"> взрослыми (не моложе 18 лет) специалистами.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  <w:lang/>
        </w:rPr>
      </w:pPr>
      <w:r w:rsidRPr="00A738A7">
        <w:rPr>
          <w:rFonts w:ascii="Times New Roman" w:hAnsi="Times New Roman"/>
          <w:szCs w:val="20"/>
        </w:rPr>
        <w:t xml:space="preserve">Перед установкой и в процессе эксплуатации </w:t>
      </w:r>
      <w:r w:rsidRPr="00A738A7">
        <w:rPr>
          <w:rFonts w:ascii="Times New Roman" w:hAnsi="Times New Roman"/>
          <w:szCs w:val="20"/>
          <w:lang/>
        </w:rPr>
        <w:t xml:space="preserve">зону под спортивным снарядом настоятельно рекомендуется застилать матами (в комплект не входят). В зависимости от требуемой площади </w:t>
      </w:r>
      <w:proofErr w:type="spellStart"/>
      <w:r w:rsidRPr="00A738A7">
        <w:rPr>
          <w:rFonts w:ascii="Times New Roman" w:hAnsi="Times New Roman"/>
          <w:szCs w:val="20"/>
          <w:lang/>
        </w:rPr>
        <w:t>выстилания</w:t>
      </w:r>
      <w:proofErr w:type="spellEnd"/>
      <w:r w:rsidRPr="00A738A7">
        <w:rPr>
          <w:rFonts w:ascii="Times New Roman" w:hAnsi="Times New Roman"/>
          <w:szCs w:val="20"/>
          <w:lang/>
        </w:rPr>
        <w:t xml:space="preserve"> можно применять несколько матов различных размеров, а также </w:t>
      </w:r>
      <w:proofErr w:type="gramStart"/>
      <w:r w:rsidRPr="00A738A7">
        <w:rPr>
          <w:rFonts w:ascii="Times New Roman" w:hAnsi="Times New Roman"/>
          <w:szCs w:val="20"/>
          <w:lang/>
        </w:rPr>
        <w:t>исходя из толщины мата можно достигать</w:t>
      </w:r>
      <w:proofErr w:type="gramEnd"/>
      <w:r w:rsidRPr="00A738A7">
        <w:rPr>
          <w:rFonts w:ascii="Times New Roman" w:hAnsi="Times New Roman"/>
          <w:szCs w:val="20"/>
          <w:lang/>
        </w:rPr>
        <w:t xml:space="preserve"> требуемой степени мягкости зоны приземления.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proofErr w:type="gramStart"/>
      <w:r w:rsidRPr="00A738A7">
        <w:rPr>
          <w:rFonts w:ascii="Times New Roman" w:hAnsi="Times New Roman"/>
          <w:szCs w:val="20"/>
        </w:rPr>
        <w:t>Перед началом эксплуатации проверить все крепежные соединения, а также надежность и правильность установки изделия в горизонтальной и вертикальной плоскостях.</w:t>
      </w:r>
      <w:proofErr w:type="gramEnd"/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Эксплуатация изделия при неисправных или ослабленных элементах крепления не допускается.</w:t>
      </w:r>
      <w:r>
        <w:rPr>
          <w:rFonts w:ascii="Times New Roman" w:hAnsi="Times New Roman"/>
          <w:szCs w:val="20"/>
        </w:rPr>
        <w:t xml:space="preserve"> </w:t>
      </w:r>
      <w:r w:rsidRPr="00A738A7">
        <w:rPr>
          <w:rFonts w:ascii="Times New Roman" w:hAnsi="Times New Roman"/>
          <w:szCs w:val="20"/>
        </w:rPr>
        <w:t>При обнаружении каких-либо неисправностей эксплуатацию прекратить до полного их устранения.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Не рекомендуется допускать к занятиям на ШС детей без предварительной консультации с медицинским работником.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b/>
          <w:bCs/>
          <w:szCs w:val="20"/>
          <w:u w:val="single"/>
        </w:rPr>
      </w:pPr>
      <w:r w:rsidRPr="00A738A7">
        <w:rPr>
          <w:rFonts w:ascii="Times New Roman" w:hAnsi="Times New Roman"/>
          <w:b/>
          <w:bCs/>
          <w:szCs w:val="20"/>
          <w:u w:val="single"/>
        </w:rPr>
        <w:t>Категорически запрещается эксплуатация изделия детьми без наблюдения за ними взрослых специалистов (родителей, учителей, тренеров).</w:t>
      </w:r>
    </w:p>
    <w:p w:rsidR="00A738A7" w:rsidRPr="00A738A7" w:rsidRDefault="00A738A7" w:rsidP="00A738A7">
      <w:pPr>
        <w:ind w:firstLine="709"/>
        <w:jc w:val="both"/>
        <w:rPr>
          <w:rFonts w:ascii="Times New Roman" w:eastAsia="Times New Roman" w:hAnsi="Times New Roman"/>
          <w:szCs w:val="20"/>
          <w:lang w:eastAsia="ar-SA"/>
        </w:rPr>
      </w:pPr>
      <w:r w:rsidRPr="00A738A7">
        <w:rPr>
          <w:rFonts w:ascii="Times New Roman" w:eastAsia="Times New Roman" w:hAnsi="Times New Roman"/>
          <w:b/>
          <w:bCs/>
          <w:szCs w:val="20"/>
          <w:u w:val="single"/>
          <w:lang w:eastAsia="ar-SA"/>
        </w:rPr>
        <w:t xml:space="preserve">Категорически запрещается </w:t>
      </w:r>
      <w:r w:rsidRPr="00A738A7">
        <w:rPr>
          <w:rFonts w:ascii="Times New Roman" w:eastAsia="Times New Roman" w:hAnsi="Times New Roman"/>
          <w:szCs w:val="20"/>
          <w:lang w:eastAsia="ar-SA"/>
        </w:rPr>
        <w:t>превышать допустимую нагрузку на изделие.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  <w:lang/>
        </w:rPr>
      </w:pPr>
      <w:r w:rsidRPr="00A738A7">
        <w:rPr>
          <w:rFonts w:ascii="Times New Roman" w:eastAsia="Times New Roman" w:hAnsi="Times New Roman"/>
          <w:b/>
          <w:bCs/>
          <w:szCs w:val="20"/>
          <w:u w:val="single"/>
          <w:lang w:eastAsia="ar-SA"/>
        </w:rPr>
        <w:t>Категорически запрещается</w:t>
      </w:r>
      <w:r w:rsidRPr="00A738A7">
        <w:rPr>
          <w:rFonts w:ascii="Times New Roman" w:eastAsia="Times New Roman" w:hAnsi="Times New Roman"/>
          <w:szCs w:val="20"/>
          <w:lang w:eastAsia="ar-SA"/>
        </w:rPr>
        <w:t xml:space="preserve"> эксплуатация изделия без надёжного </w:t>
      </w:r>
      <w:r w:rsidRPr="00A738A7">
        <w:rPr>
          <w:rFonts w:ascii="Times New Roman" w:hAnsi="Times New Roman"/>
          <w:szCs w:val="20"/>
          <w:lang/>
        </w:rPr>
        <w:t>крепления к стене.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При занятии детей на ШС они должны держаться за поручни, </w:t>
      </w:r>
      <w:proofErr w:type="gramStart"/>
      <w:r w:rsidRPr="00A738A7">
        <w:rPr>
          <w:rFonts w:ascii="Times New Roman" w:hAnsi="Times New Roman"/>
          <w:szCs w:val="20"/>
        </w:rPr>
        <w:t xml:space="preserve">во </w:t>
      </w:r>
      <w:proofErr w:type="spellStart"/>
      <w:r w:rsidRPr="00A738A7">
        <w:rPr>
          <w:rFonts w:ascii="Times New Roman" w:hAnsi="Times New Roman"/>
          <w:szCs w:val="20"/>
        </w:rPr>
        <w:t>избежании</w:t>
      </w:r>
      <w:proofErr w:type="spellEnd"/>
      <w:proofErr w:type="gramEnd"/>
      <w:r w:rsidRPr="00A738A7">
        <w:rPr>
          <w:rFonts w:ascii="Times New Roman" w:hAnsi="Times New Roman"/>
          <w:szCs w:val="20"/>
        </w:rPr>
        <w:t xml:space="preserve"> падения и травм.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На изделии одновременно должен заниматься только один человек</w:t>
      </w:r>
      <w:r w:rsidRPr="00A738A7">
        <w:rPr>
          <w:rFonts w:ascii="Times New Roman" w:hAnsi="Times New Roman"/>
          <w:szCs w:val="20"/>
        </w:rPr>
        <w:t>.</w:t>
      </w:r>
    </w:p>
    <w:p w:rsid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A52EA9" w:rsidRPr="00A738A7" w:rsidRDefault="00A52EA9" w:rsidP="00A738A7">
      <w:pPr>
        <w:ind w:firstLine="709"/>
        <w:jc w:val="both"/>
        <w:rPr>
          <w:rFonts w:ascii="Times New Roman" w:hAnsi="Times New Roman"/>
          <w:b/>
          <w:bCs/>
          <w:szCs w:val="20"/>
        </w:rPr>
      </w:pPr>
    </w:p>
    <w:p w:rsidR="00A738A7" w:rsidRP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7. Условия эксплуатации, транспортировки и хранения.</w:t>
      </w:r>
    </w:p>
    <w:p w:rsidR="00A738A7" w:rsidRPr="00A738A7" w:rsidRDefault="00A738A7" w:rsidP="00A738A7">
      <w:pPr>
        <w:numPr>
          <w:ilvl w:val="0"/>
          <w:numId w:val="2"/>
        </w:numPr>
        <w:ind w:firstLine="709"/>
        <w:jc w:val="both"/>
        <w:rPr>
          <w:rFonts w:ascii="Times New Roman" w:hAnsi="Times New Roman"/>
          <w:szCs w:val="20"/>
        </w:rPr>
      </w:pPr>
      <w:proofErr w:type="gramStart"/>
      <w:r w:rsidRPr="00A738A7">
        <w:rPr>
          <w:rFonts w:ascii="Times New Roman" w:hAnsi="Times New Roman"/>
          <w:szCs w:val="20"/>
        </w:rPr>
        <w:t xml:space="preserve">Во </w:t>
      </w:r>
      <w:proofErr w:type="spellStart"/>
      <w:r w:rsidRPr="00A738A7">
        <w:rPr>
          <w:rFonts w:ascii="Times New Roman" w:hAnsi="Times New Roman"/>
          <w:szCs w:val="20"/>
        </w:rPr>
        <w:t>избежании</w:t>
      </w:r>
      <w:proofErr w:type="spellEnd"/>
      <w:proofErr w:type="gramEnd"/>
      <w:r w:rsidRPr="00A738A7">
        <w:rPr>
          <w:rFonts w:ascii="Times New Roman" w:hAnsi="Times New Roman"/>
          <w:szCs w:val="20"/>
        </w:rPr>
        <w:t xml:space="preserve"> нарушений надёжности ШС в процессе эксплуатации не допускается самостоятельно изготавливать и устанавливать перекладины из материалов, не отвечающих требованиям данного руководства.</w:t>
      </w:r>
    </w:p>
    <w:p w:rsidR="00A738A7" w:rsidRPr="00A738A7" w:rsidRDefault="00A738A7" w:rsidP="00A738A7">
      <w:pPr>
        <w:numPr>
          <w:ilvl w:val="0"/>
          <w:numId w:val="2"/>
        </w:num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ШС должна ежедневно осматриваться, </w:t>
      </w:r>
      <w:proofErr w:type="spellStart"/>
      <w:r w:rsidRPr="00A738A7">
        <w:rPr>
          <w:rFonts w:ascii="Times New Roman" w:hAnsi="Times New Roman"/>
          <w:szCs w:val="20"/>
        </w:rPr>
        <w:t>саморезы</w:t>
      </w:r>
      <w:proofErr w:type="spellEnd"/>
      <w:r w:rsidRPr="00A738A7">
        <w:rPr>
          <w:rFonts w:ascii="Times New Roman" w:hAnsi="Times New Roman"/>
          <w:szCs w:val="20"/>
        </w:rPr>
        <w:t xml:space="preserve"> подтягиваться.</w:t>
      </w:r>
    </w:p>
    <w:p w:rsidR="00A738A7" w:rsidRPr="00A738A7" w:rsidRDefault="00A738A7" w:rsidP="00A738A7">
      <w:pPr>
        <w:numPr>
          <w:ilvl w:val="0"/>
          <w:numId w:val="2"/>
        </w:num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 xml:space="preserve">Эксплуатация и транспортировка изделия должна осуществляться в условиях, исключающих воздействие избыточной влажности, агрессивных сред, </w:t>
      </w:r>
      <w:r w:rsidRPr="00A738A7">
        <w:rPr>
          <w:rFonts w:ascii="Times New Roman" w:hAnsi="Times New Roman"/>
          <w:szCs w:val="20"/>
        </w:rPr>
        <w:lastRenderedPageBreak/>
        <w:t>так же следует исключить возможность механических повреждений.</w:t>
      </w:r>
    </w:p>
    <w:p w:rsidR="00A738A7" w:rsidRPr="00A738A7" w:rsidRDefault="00A738A7" w:rsidP="00A738A7">
      <w:pPr>
        <w:numPr>
          <w:ilvl w:val="0"/>
          <w:numId w:val="2"/>
        </w:num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A738A7" w:rsidRPr="00A738A7" w:rsidRDefault="00A738A7" w:rsidP="00A738A7">
      <w:pPr>
        <w:jc w:val="both"/>
        <w:rPr>
          <w:rFonts w:ascii="Times New Roman" w:hAnsi="Times New Roman"/>
          <w:szCs w:val="20"/>
        </w:rPr>
      </w:pPr>
    </w:p>
    <w:p w:rsidR="00A738A7" w:rsidRP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8. Гарантийные обязательства.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Изготовитель гарантирует соответствие изделия требованиям технических условий при соблюдении мер безопасности, правил сборки и монтажа, условий эксплуатации, транспортирования и хранения. Гарантийный срок эксплуатации 12 месяцев со дня продажи. Гарантия не распространяется на изделия, поврежденные при перевозке или из-за несоблюдения мер безопасности, правил сборки и монтажа, условий эксплуатации, транспортирования и хранения, приведенных в данном руководстве.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A738A7" w:rsidRPr="00A738A7" w:rsidRDefault="00A738A7" w:rsidP="00A738A7">
      <w:pPr>
        <w:jc w:val="center"/>
        <w:rPr>
          <w:rFonts w:ascii="Times New Roman" w:hAnsi="Times New Roman"/>
          <w:szCs w:val="20"/>
        </w:rPr>
      </w:pPr>
    </w:p>
    <w:p w:rsidR="00A738A7" w:rsidRPr="00A738A7" w:rsidRDefault="00A738A7" w:rsidP="00A738A7">
      <w:pPr>
        <w:jc w:val="center"/>
        <w:rPr>
          <w:rFonts w:ascii="Times New Roman" w:hAnsi="Times New Roman"/>
          <w:b/>
          <w:bCs/>
          <w:szCs w:val="20"/>
        </w:rPr>
      </w:pPr>
      <w:r w:rsidRPr="00A738A7">
        <w:rPr>
          <w:rFonts w:ascii="Times New Roman" w:hAnsi="Times New Roman"/>
          <w:b/>
          <w:bCs/>
          <w:szCs w:val="20"/>
        </w:rPr>
        <w:t>9. Сведения о рекламациях.</w:t>
      </w:r>
    </w:p>
    <w:p w:rsidR="00A738A7" w:rsidRPr="00A738A7" w:rsidRDefault="00A738A7" w:rsidP="00A738A7">
      <w:pPr>
        <w:ind w:firstLine="709"/>
        <w:jc w:val="both"/>
        <w:rPr>
          <w:rFonts w:ascii="Times New Roman" w:hAnsi="Times New Roman"/>
          <w:szCs w:val="20"/>
        </w:rPr>
      </w:pPr>
      <w:r w:rsidRPr="00A738A7">
        <w:rPr>
          <w:rFonts w:ascii="Times New Roman" w:hAnsi="Times New Roman"/>
          <w:szCs w:val="20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 w:rsidRPr="00A738A7">
        <w:rPr>
          <w:rFonts w:ascii="Times New Roman" w:hAnsi="Times New Roman"/>
          <w:szCs w:val="20"/>
        </w:rPr>
        <w:t>и</w:t>
      </w:r>
      <w:proofErr w:type="gramEnd"/>
      <w:r w:rsidRPr="00A738A7">
        <w:rPr>
          <w:rFonts w:ascii="Times New Roman" w:hAnsi="Times New Roman"/>
          <w:szCs w:val="20"/>
        </w:rPr>
        <w:t xml:space="preserve"> 30 дней с момента получения последней. Предложения по улучшению продукции, замечания и претензии по качеству изделия просим направлять в отдел маркетинга предприятия изготовителя.</w:t>
      </w:r>
    </w:p>
    <w:p w:rsidR="00A738A7" w:rsidRPr="00A738A7" w:rsidRDefault="00A738A7" w:rsidP="00A738A7">
      <w:pPr>
        <w:jc w:val="center"/>
        <w:rPr>
          <w:rFonts w:ascii="Times New Roman" w:hAnsi="Times New Roman"/>
          <w:szCs w:val="20"/>
        </w:rPr>
      </w:pPr>
    </w:p>
    <w:p w:rsidR="00A738A7" w:rsidRPr="00A738A7" w:rsidRDefault="00A738A7" w:rsidP="00A738A7">
      <w:pPr>
        <w:autoSpaceDE w:val="0"/>
        <w:spacing w:line="100" w:lineRule="atLeast"/>
        <w:jc w:val="center"/>
        <w:rPr>
          <w:rFonts w:ascii="Times New Roman" w:eastAsia="Arial" w:hAnsi="Times New Roman"/>
          <w:b/>
          <w:bCs/>
          <w:szCs w:val="20"/>
        </w:rPr>
      </w:pPr>
      <w:r w:rsidRPr="00A738A7">
        <w:rPr>
          <w:rFonts w:ascii="Times New Roman" w:eastAsia="Arial" w:hAnsi="Times New Roman"/>
          <w:b/>
          <w:bCs/>
          <w:szCs w:val="20"/>
        </w:rPr>
        <w:t>ООО «ФСИ «Аналитика»</w:t>
      </w:r>
    </w:p>
    <w:p w:rsidR="00A738A7" w:rsidRPr="00A738A7" w:rsidRDefault="00A738A7" w:rsidP="00A738A7">
      <w:pPr>
        <w:autoSpaceDE w:val="0"/>
        <w:spacing w:line="100" w:lineRule="atLeast"/>
        <w:jc w:val="center"/>
        <w:rPr>
          <w:rFonts w:ascii="Times New Roman" w:eastAsia="Arial" w:hAnsi="Times New Roman"/>
          <w:b/>
          <w:bCs/>
          <w:szCs w:val="20"/>
        </w:rPr>
      </w:pPr>
      <w:r w:rsidRPr="00A738A7">
        <w:rPr>
          <w:rFonts w:ascii="Times New Roman" w:eastAsia="Arial" w:hAnsi="Times New Roman"/>
          <w:b/>
          <w:bCs/>
          <w:szCs w:val="20"/>
        </w:rPr>
        <w:t xml:space="preserve">Юридический адрес: 443532 </w:t>
      </w:r>
      <w:proofErr w:type="gramStart"/>
      <w:r w:rsidRPr="00A738A7">
        <w:rPr>
          <w:rFonts w:ascii="Times New Roman" w:eastAsia="Arial" w:hAnsi="Times New Roman"/>
          <w:b/>
          <w:bCs/>
          <w:szCs w:val="20"/>
        </w:rPr>
        <w:t>Самарская</w:t>
      </w:r>
      <w:proofErr w:type="gramEnd"/>
      <w:r w:rsidRPr="00A738A7">
        <w:rPr>
          <w:rFonts w:ascii="Times New Roman" w:eastAsia="Arial" w:hAnsi="Times New Roman"/>
          <w:b/>
          <w:bCs/>
          <w:szCs w:val="20"/>
        </w:rPr>
        <w:t xml:space="preserve"> обл., Волжский р-он,</w:t>
      </w:r>
    </w:p>
    <w:p w:rsidR="00A738A7" w:rsidRPr="00A738A7" w:rsidRDefault="00A738A7" w:rsidP="00A738A7">
      <w:pPr>
        <w:autoSpaceDE w:val="0"/>
        <w:spacing w:line="100" w:lineRule="atLeast"/>
        <w:jc w:val="center"/>
        <w:rPr>
          <w:rFonts w:ascii="Times New Roman" w:hAnsi="Times New Roman"/>
          <w:szCs w:val="20"/>
        </w:rPr>
      </w:pPr>
      <w:r w:rsidRPr="00A738A7">
        <w:rPr>
          <w:rFonts w:ascii="Times New Roman" w:eastAsia="Arial" w:hAnsi="Times New Roman"/>
          <w:b/>
          <w:bCs/>
          <w:szCs w:val="20"/>
        </w:rPr>
        <w:t xml:space="preserve">поселок Верхняя </w:t>
      </w:r>
      <w:proofErr w:type="spellStart"/>
      <w:r w:rsidRPr="00A738A7">
        <w:rPr>
          <w:rFonts w:ascii="Times New Roman" w:eastAsia="Arial" w:hAnsi="Times New Roman"/>
          <w:b/>
          <w:bCs/>
          <w:szCs w:val="20"/>
        </w:rPr>
        <w:t>Подстепновка</w:t>
      </w:r>
      <w:proofErr w:type="spellEnd"/>
      <w:r w:rsidRPr="00A738A7">
        <w:rPr>
          <w:rFonts w:ascii="Times New Roman" w:eastAsia="Arial" w:hAnsi="Times New Roman"/>
          <w:b/>
          <w:bCs/>
          <w:szCs w:val="20"/>
        </w:rPr>
        <w:t>, ул. Специалистов, д. 16</w:t>
      </w:r>
      <w:proofErr w:type="gramStart"/>
      <w:r w:rsidRPr="00A738A7">
        <w:rPr>
          <w:rFonts w:ascii="Times New Roman" w:eastAsia="Arial" w:hAnsi="Times New Roman"/>
          <w:b/>
          <w:bCs/>
          <w:szCs w:val="20"/>
        </w:rPr>
        <w:t xml:space="preserve"> Б</w:t>
      </w:r>
      <w:proofErr w:type="gramEnd"/>
    </w:p>
    <w:p w:rsidR="00D4770F" w:rsidRDefault="00D4770F" w:rsidP="00A738A7">
      <w:pPr>
        <w:autoSpaceDE w:val="0"/>
        <w:spacing w:line="100" w:lineRule="atLeast"/>
        <w:ind w:firstLine="284"/>
        <w:rPr>
          <w:rFonts w:ascii="Times New Roman" w:hAnsi="Times New Roman"/>
          <w:szCs w:val="20"/>
        </w:rPr>
      </w:pPr>
    </w:p>
    <w:p w:rsidR="00A738A7" w:rsidRPr="00D4770F" w:rsidRDefault="00A738A7" w:rsidP="00A738A7">
      <w:pPr>
        <w:autoSpaceDE w:val="0"/>
        <w:spacing w:line="100" w:lineRule="atLeast"/>
        <w:ind w:firstLine="284"/>
        <w:rPr>
          <w:rFonts w:ascii="Times New Roman" w:hAnsi="Times New Roman"/>
          <w:iCs/>
          <w:szCs w:val="20"/>
        </w:rPr>
      </w:pPr>
      <w:r w:rsidRPr="00D4770F">
        <w:rPr>
          <w:rFonts w:ascii="Times New Roman" w:hAnsi="Times New Roman"/>
          <w:szCs w:val="20"/>
        </w:rPr>
        <w:t>Тел/факс. (846)212-99-83</w:t>
      </w:r>
    </w:p>
    <w:p w:rsidR="00A738A7" w:rsidRPr="00D4770F" w:rsidRDefault="00A738A7" w:rsidP="00A738A7">
      <w:pPr>
        <w:autoSpaceDE w:val="0"/>
        <w:snapToGrid w:val="0"/>
        <w:spacing w:line="100" w:lineRule="atLeast"/>
        <w:ind w:firstLine="284"/>
        <w:rPr>
          <w:rFonts w:ascii="Times New Roman" w:hAnsi="Times New Roman"/>
          <w:szCs w:val="20"/>
        </w:rPr>
      </w:pPr>
      <w:proofErr w:type="spellStart"/>
      <w:r w:rsidRPr="00D4770F">
        <w:rPr>
          <w:rFonts w:ascii="Times New Roman" w:hAnsi="Times New Roman"/>
          <w:iCs/>
          <w:szCs w:val="20"/>
        </w:rPr>
        <w:t>Электр</w:t>
      </w:r>
      <w:proofErr w:type="gramStart"/>
      <w:r w:rsidRPr="00D4770F">
        <w:rPr>
          <w:rFonts w:ascii="Times New Roman" w:hAnsi="Times New Roman"/>
          <w:iCs/>
          <w:szCs w:val="20"/>
        </w:rPr>
        <w:t>.п</w:t>
      </w:r>
      <w:proofErr w:type="gramEnd"/>
      <w:r w:rsidRPr="00D4770F">
        <w:rPr>
          <w:rFonts w:ascii="Times New Roman" w:hAnsi="Times New Roman"/>
          <w:iCs/>
          <w:szCs w:val="20"/>
        </w:rPr>
        <w:t>очта</w:t>
      </w:r>
      <w:proofErr w:type="spellEnd"/>
      <w:r w:rsidRPr="00D4770F">
        <w:rPr>
          <w:rFonts w:ascii="Times New Roman" w:hAnsi="Times New Roman"/>
          <w:iCs/>
          <w:szCs w:val="20"/>
        </w:rPr>
        <w:t xml:space="preserve">: </w:t>
      </w:r>
      <w:r w:rsidRPr="00D4770F">
        <w:rPr>
          <w:rFonts w:ascii="Times New Roman" w:hAnsi="Times New Roman"/>
          <w:bCs/>
          <w:szCs w:val="20"/>
          <w:lang w:val="en-US"/>
        </w:rPr>
        <w:t>e</w:t>
      </w:r>
      <w:r w:rsidRPr="00D4770F">
        <w:rPr>
          <w:rFonts w:ascii="Times New Roman" w:hAnsi="Times New Roman"/>
          <w:bCs/>
          <w:szCs w:val="20"/>
        </w:rPr>
        <w:t>-</w:t>
      </w:r>
      <w:r w:rsidRPr="00D4770F">
        <w:rPr>
          <w:rFonts w:ascii="Times New Roman" w:hAnsi="Times New Roman"/>
          <w:bCs/>
          <w:szCs w:val="20"/>
          <w:lang w:val="en-US"/>
        </w:rPr>
        <w:t>mail</w:t>
      </w:r>
      <w:r w:rsidRPr="00D4770F">
        <w:rPr>
          <w:rFonts w:ascii="Times New Roman" w:hAnsi="Times New Roman"/>
          <w:bCs/>
          <w:szCs w:val="20"/>
        </w:rPr>
        <w:t xml:space="preserve">: </w:t>
      </w:r>
      <w:hyperlink r:id="rId8" w:history="1">
        <w:r w:rsidRPr="00D4770F">
          <w:rPr>
            <w:rStyle w:val="a4"/>
            <w:rFonts w:ascii="Times New Roman" w:hAnsi="Times New Roman"/>
            <w:bCs/>
            <w:szCs w:val="20"/>
          </w:rPr>
          <w:t>sales@sfsi.ru</w:t>
        </w:r>
      </w:hyperlink>
    </w:p>
    <w:p w:rsidR="00A738A7" w:rsidRPr="00D4770F" w:rsidRDefault="00A738A7" w:rsidP="00A738A7">
      <w:pPr>
        <w:autoSpaceDE w:val="0"/>
        <w:snapToGrid w:val="0"/>
        <w:spacing w:line="100" w:lineRule="atLeast"/>
        <w:ind w:firstLine="284"/>
        <w:jc w:val="both"/>
        <w:rPr>
          <w:rFonts w:ascii="Times New Roman" w:hAnsi="Times New Roman"/>
          <w:szCs w:val="20"/>
        </w:rPr>
      </w:pPr>
      <w:r w:rsidRPr="00D4770F">
        <w:rPr>
          <w:rFonts w:ascii="Times New Roman" w:hAnsi="Times New Roman"/>
          <w:szCs w:val="20"/>
        </w:rPr>
        <w:t xml:space="preserve">Сайт компании: </w:t>
      </w:r>
      <w:hyperlink r:id="rId9" w:history="1">
        <w:r w:rsidRPr="00D4770F">
          <w:rPr>
            <w:rStyle w:val="a4"/>
            <w:rFonts w:ascii="Times New Roman" w:hAnsi="Times New Roman"/>
            <w:szCs w:val="20"/>
          </w:rPr>
          <w:t xml:space="preserve">www.sfsi.ru </w:t>
        </w:r>
      </w:hyperlink>
    </w:p>
    <w:sectPr w:rsidR="00A738A7" w:rsidRPr="00D4770F" w:rsidSect="00A738A7">
      <w:pgSz w:w="16838" w:h="11906" w:orient="landscape"/>
      <w:pgMar w:top="1134" w:right="1134" w:bottom="1134" w:left="1134" w:header="720" w:footer="720" w:gutter="0"/>
      <w:cols w:num="2"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61" w:hanging="261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i/>
        <w:iCs/>
        <w:sz w:val="24"/>
        <w:szCs w:val="24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5FF255B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sz w:val="28"/>
        <w:szCs w:val="34"/>
        <w:lang w:val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sz w:val="28"/>
        <w:szCs w:val="34"/>
        <w:lang w:val="ru-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360"/>
      </w:pPr>
      <w:rPr>
        <w:sz w:val="28"/>
        <w:szCs w:val="34"/>
        <w:lang w:val="ru-RU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b/>
        <w:sz w:val="20"/>
        <w:szCs w:val="34"/>
        <w:lang w:val="ru-RU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  <w:rPr>
        <w:sz w:val="28"/>
        <w:szCs w:val="34"/>
        <w:lang w:val="ru-RU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sz w:val="28"/>
        <w:szCs w:val="34"/>
        <w:lang w:val="ru-RU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  <w:rPr>
        <w:sz w:val="28"/>
        <w:szCs w:val="34"/>
        <w:lang w:val="ru-RU"/>
      </w:rPr>
    </w:lvl>
    <w:lvl w:ilvl="7">
      <w:start w:val="1"/>
      <w:numFmt w:val="decimal"/>
      <w:lvlText w:val="%8."/>
      <w:lvlJc w:val="left"/>
      <w:pPr>
        <w:tabs>
          <w:tab w:val="num" w:pos="1080"/>
        </w:tabs>
        <w:ind w:left="1080" w:hanging="360"/>
      </w:pPr>
      <w:rPr>
        <w:sz w:val="28"/>
        <w:szCs w:val="34"/>
        <w:lang w:val="ru-RU"/>
      </w:rPr>
    </w:lvl>
    <w:lvl w:ilvl="8">
      <w:start w:val="1"/>
      <w:numFmt w:val="decimal"/>
      <w:lvlText w:val="%9."/>
      <w:lvlJc w:val="left"/>
      <w:pPr>
        <w:tabs>
          <w:tab w:val="num" w:pos="1440"/>
        </w:tabs>
        <w:ind w:left="1440" w:hanging="360"/>
      </w:pPr>
      <w:rPr>
        <w:sz w:val="28"/>
        <w:szCs w:val="34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41905"/>
    <w:rsid w:val="001D7D28"/>
    <w:rsid w:val="002C377C"/>
    <w:rsid w:val="00420FBD"/>
    <w:rsid w:val="004D0136"/>
    <w:rsid w:val="00575ACA"/>
    <w:rsid w:val="00741729"/>
    <w:rsid w:val="007816FF"/>
    <w:rsid w:val="007F5A74"/>
    <w:rsid w:val="00841905"/>
    <w:rsid w:val="008747B9"/>
    <w:rsid w:val="008D7543"/>
    <w:rsid w:val="00A52EA9"/>
    <w:rsid w:val="00A738A7"/>
    <w:rsid w:val="00C05081"/>
    <w:rsid w:val="00C8411B"/>
    <w:rsid w:val="00CE72FA"/>
    <w:rsid w:val="00D1252C"/>
    <w:rsid w:val="00D4770F"/>
    <w:rsid w:val="00E1514B"/>
    <w:rsid w:val="00E7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bC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Times New Roman"/>
      <w:i/>
      <w:iCs/>
      <w:sz w:val="24"/>
      <w:szCs w:val="24"/>
      <w:lang w:val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  <w:szCs w:val="34"/>
      <w:lang w:val="ru-RU"/>
    </w:rPr>
  </w:style>
  <w:style w:type="character" w:customStyle="1" w:styleId="WW8Num4z0">
    <w:name w:val="WW8Num4z0"/>
    <w:rPr>
      <w:sz w:val="28"/>
      <w:szCs w:val="34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  <w:rPr>
      <w:sz w:val="28"/>
      <w:szCs w:val="34"/>
    </w:rPr>
  </w:style>
  <w:style w:type="character" w:customStyle="1" w:styleId="WW8Num6z8">
    <w:name w:val="WW8Num6z8"/>
  </w:style>
  <w:style w:type="character" w:customStyle="1" w:styleId="a3">
    <w:name w:val="Символ нумерации"/>
    <w:rPr>
      <w:sz w:val="28"/>
      <w:szCs w:val="34"/>
    </w:rPr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styleId="a5">
    <w:name w:val="line number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сноски"/>
  </w:style>
  <w:style w:type="character" w:styleId="a8">
    <w:name w:val="footnote reference"/>
    <w:rPr>
      <w:vertAlign w:val="superscript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c">
    <w:name w:val="Title"/>
    <w:basedOn w:val="a"/>
    <w:next w:val="aa"/>
    <w:qFormat/>
    <w:pPr>
      <w:keepNext/>
      <w:spacing w:before="240" w:after="120"/>
    </w:pPr>
    <w:rPr>
      <w:rFonts w:cs="Tahoma"/>
      <w:sz w:val="28"/>
      <w:szCs w:val="28"/>
    </w:rPr>
  </w:style>
  <w:style w:type="paragraph" w:styleId="ad">
    <w:name w:val="Subtitle"/>
    <w:basedOn w:val="ac"/>
    <w:next w:val="aa"/>
    <w:qFormat/>
    <w:pPr>
      <w:jc w:val="center"/>
    </w:pPr>
    <w:rPr>
      <w:i/>
      <w:iCs/>
    </w:rPr>
  </w:style>
  <w:style w:type="paragraph" w:styleId="ae">
    <w:name w:val="Body Text Indent"/>
    <w:basedOn w:val="a"/>
    <w:pPr>
      <w:ind w:left="357" w:firstLine="709"/>
      <w:jc w:val="both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E716B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716BD"/>
    <w:rPr>
      <w:rFonts w:ascii="Tahoma" w:eastAsia="Lucida Sans Unicode" w:hAnsi="Tahoma" w:cs="Tahoma"/>
      <w:kern w:val="1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8991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</dc:creator>
  <cp:lastModifiedBy>Артем Вечканов</cp:lastModifiedBy>
  <cp:revision>3</cp:revision>
  <cp:lastPrinted>2012-12-20T07:25:00Z</cp:lastPrinted>
  <dcterms:created xsi:type="dcterms:W3CDTF">2024-10-17T06:25:00Z</dcterms:created>
  <dcterms:modified xsi:type="dcterms:W3CDTF">2024-10-17T06:39:00Z</dcterms:modified>
</cp:coreProperties>
</file>