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1E2025">
        <w:tc>
          <w:tcPr>
            <w:tcW w:w="9516" w:type="dxa"/>
            <w:shd w:val="clear" w:color="auto" w:fill="auto"/>
          </w:tcPr>
          <w:p w:rsidR="001E2025" w:rsidRDefault="008328EF">
            <w:pPr>
              <w:snapToGrid w:val="0"/>
              <w:jc w:val="center"/>
              <w:rPr>
                <w:sz w:val="12"/>
                <w:szCs w:val="12"/>
              </w:rPr>
            </w:pPr>
            <w:bookmarkStart w:id="0" w:name="_GoBack"/>
            <w:r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3600450" cy="132210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132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1E2025" w:rsidRDefault="001E2025">
            <w:pPr>
              <w:jc w:val="center"/>
              <w:rPr>
                <w:sz w:val="12"/>
                <w:szCs w:val="12"/>
              </w:rPr>
            </w:pPr>
          </w:p>
          <w:p w:rsidR="00CF308E" w:rsidRPr="00CF308E" w:rsidRDefault="00CF308E" w:rsidP="00CF308E">
            <w:pPr>
              <w:pStyle w:val="1"/>
              <w:jc w:val="right"/>
              <w:rPr>
                <w:sz w:val="16"/>
                <w:szCs w:val="16"/>
              </w:rPr>
            </w:pPr>
            <w:r w:rsidRPr="00CF308E">
              <w:rPr>
                <w:rFonts w:cs="Tahoma"/>
                <w:b w:val="0"/>
                <w:sz w:val="18"/>
                <w:szCs w:val="18"/>
              </w:rPr>
              <w:t>Скамейка для запасных игроков на 12 мест с козырьком из поликарбоната</w:t>
            </w:r>
          </w:p>
          <w:p w:rsidR="001E2025" w:rsidRDefault="001E2025" w:rsidP="00CF308E">
            <w:pPr>
              <w:pStyle w:val="1"/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ТУ-9610-9654-51879206-2009г</w:t>
            </w:r>
          </w:p>
          <w:p w:rsidR="001E2025" w:rsidRPr="005A5689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Pr="005A5689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Pr="005A5689" w:rsidRDefault="001E2025">
            <w:pPr>
              <w:jc w:val="center"/>
              <w:rPr>
                <w:sz w:val="16"/>
                <w:szCs w:val="16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CF308E" w:rsidP="00CF308E">
            <w:pPr>
              <w:pStyle w:val="1"/>
            </w:pPr>
            <w:r w:rsidRPr="00CF308E">
              <w:rPr>
                <w:rFonts w:cs="Tahoma"/>
              </w:rPr>
              <w:t>Скамейка для запасных игроков на 12 мест с козырьком из поликарбоната</w:t>
            </w:r>
          </w:p>
        </w:tc>
      </w:tr>
      <w:tr w:rsidR="001E2025">
        <w:tc>
          <w:tcPr>
            <w:tcW w:w="9516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Default="00CF308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0130" cy="41948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53.0000.0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CF308E" w:rsidRDefault="001E2025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CF308E" w:rsidRDefault="00CF308E">
      <w:pPr>
        <w:jc w:val="center"/>
        <w:rPr>
          <w:bCs/>
          <w:sz w:val="24"/>
          <w:szCs w:val="28"/>
        </w:rPr>
      </w:pPr>
    </w:p>
    <w:p w:rsidR="00CF308E" w:rsidRPr="00CF308E" w:rsidRDefault="00CF308E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1. Общие положения.</w:t>
      </w:r>
    </w:p>
    <w:p w:rsidR="001E2025" w:rsidRPr="009F550B" w:rsidRDefault="001E2025" w:rsidP="005A568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5A5689" w:rsidRPr="005A5689" w:rsidRDefault="001E2025" w:rsidP="005A5689">
      <w:pPr>
        <w:pStyle w:val="1"/>
        <w:numPr>
          <w:ilvl w:val="0"/>
          <w:numId w:val="0"/>
        </w:numPr>
        <w:snapToGrid w:val="0"/>
        <w:ind w:firstLine="567"/>
        <w:jc w:val="both"/>
        <w:rPr>
          <w:rFonts w:cs="Tahoma"/>
          <w:b w:val="0"/>
          <w:sz w:val="24"/>
        </w:rPr>
      </w:pPr>
      <w:r w:rsidRPr="005A5689">
        <w:rPr>
          <w:b w:val="0"/>
          <w:sz w:val="24"/>
        </w:rPr>
        <w:t xml:space="preserve">Настоящий Паспорт (руководство) содержит краткое техническое описание продукции </w:t>
      </w:r>
      <w:r w:rsidR="00CF308E">
        <w:rPr>
          <w:b w:val="0"/>
          <w:sz w:val="24"/>
        </w:rPr>
        <w:t xml:space="preserve">- </w:t>
      </w:r>
      <w:r w:rsidRPr="005A5689">
        <w:rPr>
          <w:b w:val="0"/>
          <w:sz w:val="24"/>
        </w:rPr>
        <w:t>«</w:t>
      </w:r>
      <w:r w:rsidR="00CF308E" w:rsidRPr="00CF308E">
        <w:rPr>
          <w:b w:val="0"/>
          <w:sz w:val="24"/>
        </w:rPr>
        <w:t>Скамейка для запасных игроков на 12 мест с козырьком из поликарбоната</w:t>
      </w:r>
      <w:r w:rsidRPr="005A5689">
        <w:rPr>
          <w:b w:val="0"/>
          <w:sz w:val="24"/>
        </w:rPr>
        <w:t xml:space="preserve">» (далее </w:t>
      </w:r>
      <w:r w:rsidR="00CF308E">
        <w:rPr>
          <w:b w:val="0"/>
          <w:sz w:val="24"/>
        </w:rPr>
        <w:t>скамейка</w:t>
      </w:r>
      <w:r w:rsidRPr="005A5689">
        <w:rPr>
          <w:b w:val="0"/>
          <w:sz w:val="24"/>
        </w:rPr>
        <w:t xml:space="preserve"> для запасных игроков), и дает общее представление о конструкции спортивного снаряда и требованиях к эксплуатации изделия.</w:t>
      </w:r>
    </w:p>
    <w:p w:rsidR="001E2025" w:rsidRPr="005A5689" w:rsidRDefault="00CF308E" w:rsidP="005A5689">
      <w:pPr>
        <w:pStyle w:val="1"/>
        <w:numPr>
          <w:ilvl w:val="0"/>
          <w:numId w:val="0"/>
        </w:numPr>
        <w:snapToGrid w:val="0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Скамейка</w:t>
      </w:r>
      <w:r w:rsidR="001E2025" w:rsidRPr="005A5689">
        <w:rPr>
          <w:b w:val="0"/>
          <w:sz w:val="24"/>
        </w:rPr>
        <w:t xml:space="preserve"> для запасных игроков</w:t>
      </w:r>
      <w:r w:rsidR="001E2025" w:rsidRPr="005A5689">
        <w:rPr>
          <w:rFonts w:cs="Tahoma"/>
          <w:b w:val="0"/>
          <w:sz w:val="24"/>
        </w:rPr>
        <w:t xml:space="preserve"> представляет собой вспомогательное спортивное оборудование, она</w:t>
      </w:r>
      <w:r w:rsidR="001E2025" w:rsidRPr="005A5689">
        <w:rPr>
          <w:b w:val="0"/>
          <w:sz w:val="24"/>
        </w:rPr>
        <w:t xml:space="preserve"> предназначе</w:t>
      </w:r>
      <w:r w:rsidR="006E3E38" w:rsidRPr="005A5689">
        <w:rPr>
          <w:b w:val="0"/>
          <w:sz w:val="24"/>
        </w:rPr>
        <w:t>на для защиты спортсменов (до 1</w:t>
      </w:r>
      <w:r>
        <w:rPr>
          <w:b w:val="0"/>
          <w:sz w:val="24"/>
        </w:rPr>
        <w:t>2</w:t>
      </w:r>
      <w:r w:rsidR="001E2025" w:rsidRPr="005A5689">
        <w:rPr>
          <w:b w:val="0"/>
          <w:sz w:val="24"/>
        </w:rPr>
        <w:t xml:space="preserve"> человек) от ветра и дождя. Устанавливается на открытом воздухе, имеет покрытие, защищающее его от осадков и</w:t>
      </w:r>
      <w:r w:rsidR="005A5689" w:rsidRPr="005A5689">
        <w:rPr>
          <w:b w:val="0"/>
          <w:sz w:val="24"/>
        </w:rPr>
        <w:t>ли ультрафиолетового излучения.</w:t>
      </w:r>
    </w:p>
    <w:p w:rsidR="001E2025" w:rsidRPr="005A5689" w:rsidRDefault="001E2025" w:rsidP="005A5689">
      <w:pPr>
        <w:pStyle w:val="ac"/>
        <w:ind w:right="60" w:firstLine="0"/>
        <w:jc w:val="center"/>
        <w:rPr>
          <w:szCs w:val="22"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5A5689">
      <w:pPr>
        <w:jc w:val="center"/>
        <w:rPr>
          <w:sz w:val="24"/>
          <w:shd w:val="clear" w:color="auto" w:fill="FFFFFF"/>
        </w:rPr>
      </w:pPr>
    </w:p>
    <w:p w:rsidR="001E2025" w:rsidRDefault="00CF308E" w:rsidP="005A5689">
      <w:pPr>
        <w:ind w:firstLine="567"/>
        <w:jc w:val="both"/>
        <w:rPr>
          <w:rFonts w:eastAsia="Arial"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</w:t>
      </w:r>
      <w:r w:rsidR="001E2025">
        <w:rPr>
          <w:b/>
          <w:bCs/>
          <w:i/>
          <w:iCs/>
          <w:sz w:val="24"/>
          <w:shd w:val="clear" w:color="auto" w:fill="FFFFFF"/>
        </w:rPr>
        <w:t>, мм:</w:t>
      </w:r>
    </w:p>
    <w:p w:rsidR="001E2025" w:rsidRDefault="001E2025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Длина-                                  </w:t>
      </w:r>
      <w:r w:rsidR="006E3E38">
        <w:rPr>
          <w:sz w:val="24"/>
          <w:shd w:val="clear" w:color="auto" w:fill="FFFFFF"/>
        </w:rPr>
        <w:t xml:space="preserve">                            </w:t>
      </w:r>
      <w:r w:rsidR="00513777">
        <w:rPr>
          <w:sz w:val="24"/>
          <w:shd w:val="clear" w:color="auto" w:fill="FFFFFF"/>
        </w:rPr>
        <w:t>6290</w:t>
      </w:r>
    </w:p>
    <w:p w:rsidR="001E2025" w:rsidRDefault="001E2025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Ширина-                                                            1</w:t>
      </w:r>
      <w:r w:rsidR="006E3E38">
        <w:rPr>
          <w:sz w:val="24"/>
          <w:shd w:val="clear" w:color="auto" w:fill="FFFFFF"/>
        </w:rPr>
        <w:t>180</w:t>
      </w:r>
    </w:p>
    <w:p w:rsidR="001E2025" w:rsidRDefault="001E2025">
      <w:pPr>
        <w:ind w:firstLine="608"/>
        <w:jc w:val="both"/>
        <w:rPr>
          <w:rFonts w:eastAsia="Arial"/>
          <w:b/>
          <w:bCs/>
          <w:i/>
          <w:iCs/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Высота-                                </w:t>
      </w:r>
      <w:r w:rsidR="006E3E38">
        <w:rPr>
          <w:sz w:val="24"/>
          <w:shd w:val="clear" w:color="auto" w:fill="FFFFFF"/>
        </w:rPr>
        <w:t xml:space="preserve">                        </w:t>
      </w:r>
      <w:r w:rsidR="005A5689">
        <w:rPr>
          <w:sz w:val="24"/>
          <w:shd w:val="clear" w:color="auto" w:fill="FFFFFF"/>
        </w:rPr>
        <w:t xml:space="preserve"> </w:t>
      </w:r>
      <w:r w:rsidR="006E3E38">
        <w:rPr>
          <w:sz w:val="24"/>
          <w:shd w:val="clear" w:color="auto" w:fill="FFFFFF"/>
        </w:rPr>
        <w:t xml:space="preserve">    203</w:t>
      </w:r>
      <w:r w:rsidR="00513777">
        <w:rPr>
          <w:sz w:val="24"/>
          <w:shd w:val="clear" w:color="auto" w:fill="FFFFFF"/>
        </w:rPr>
        <w:t>8</w:t>
      </w:r>
    </w:p>
    <w:p w:rsidR="001E2025" w:rsidRDefault="001E2025" w:rsidP="005A5689">
      <w:pPr>
        <w:spacing w:line="100" w:lineRule="atLeast"/>
        <w:ind w:left="-12" w:firstLine="579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5A5689">
        <w:rPr>
          <w:b/>
          <w:bCs/>
          <w:i/>
          <w:iCs/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общий вес -                                        </w:t>
      </w:r>
      <w:r w:rsidR="00513777">
        <w:rPr>
          <w:sz w:val="24"/>
          <w:shd w:val="clear" w:color="auto" w:fill="FFFFFF"/>
        </w:rPr>
        <w:t xml:space="preserve">   </w:t>
      </w:r>
      <w:r>
        <w:rPr>
          <w:sz w:val="24"/>
          <w:shd w:val="clear" w:color="auto" w:fill="FFFFFF"/>
        </w:rPr>
        <w:t xml:space="preserve">   </w:t>
      </w:r>
      <w:r w:rsidR="00513777">
        <w:rPr>
          <w:sz w:val="24"/>
          <w:shd w:val="clear" w:color="auto" w:fill="FFFFFF"/>
        </w:rPr>
        <w:t>340</w:t>
      </w:r>
      <w:r>
        <w:rPr>
          <w:sz w:val="24"/>
          <w:shd w:val="clear" w:color="auto" w:fill="FFFFFF"/>
        </w:rPr>
        <w:t xml:space="preserve"> кг.</w:t>
      </w:r>
    </w:p>
    <w:p w:rsidR="001E2025" w:rsidRDefault="001E2025">
      <w:pPr>
        <w:rPr>
          <w:sz w:val="24"/>
          <w:shd w:val="clear" w:color="auto" w:fill="FFFFFF"/>
        </w:rPr>
      </w:pPr>
    </w:p>
    <w:p w:rsidR="001E2025" w:rsidRDefault="001E2025">
      <w:pPr>
        <w:jc w:val="center"/>
      </w:pPr>
    </w:p>
    <w:p w:rsidR="001E2025" w:rsidRDefault="001E2025">
      <w:pPr>
        <w:pageBreakBefore/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3. Комплектность Кабины для запасных игроков.</w:t>
      </w:r>
    </w:p>
    <w:p w:rsidR="001E2025" w:rsidRDefault="001E2025">
      <w:pPr>
        <w:jc w:val="center"/>
        <w:rPr>
          <w:sz w:val="24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933"/>
        <w:gridCol w:w="1856"/>
      </w:tblGrid>
      <w:tr w:rsidR="001E2025" w:rsidTr="00D40B25">
        <w:tc>
          <w:tcPr>
            <w:tcW w:w="864" w:type="dxa"/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п\п</w:t>
            </w:r>
          </w:p>
        </w:tc>
        <w:tc>
          <w:tcPr>
            <w:tcW w:w="6933" w:type="dxa"/>
            <w:shd w:val="clear" w:color="auto" w:fill="auto"/>
          </w:tcPr>
          <w:p w:rsidR="001E2025" w:rsidRDefault="001E2025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856" w:type="dxa"/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2D74DC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6933" w:type="dxa"/>
            <w:shd w:val="clear" w:color="auto" w:fill="auto"/>
          </w:tcPr>
          <w:p w:rsidR="001E2025" w:rsidRDefault="00737C11" w:rsidP="00737C11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  <w:r w:rsidR="001E2025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5A5689">
              <w:rPr>
                <w:rFonts w:cs="Tahoma"/>
                <w:sz w:val="26"/>
                <w:szCs w:val="26"/>
                <w:shd w:val="clear" w:color="auto" w:fill="FFFFFF"/>
              </w:rPr>
              <w:t>торцевая Левая</w:t>
            </w:r>
          </w:p>
        </w:tc>
        <w:tc>
          <w:tcPr>
            <w:tcW w:w="1856" w:type="dxa"/>
            <w:shd w:val="clear" w:color="auto" w:fill="auto"/>
          </w:tcPr>
          <w:p w:rsidR="001E2025" w:rsidRDefault="002D74DC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2D74DC" w:rsidTr="00D40B25">
        <w:tc>
          <w:tcPr>
            <w:tcW w:w="864" w:type="dxa"/>
            <w:shd w:val="clear" w:color="auto" w:fill="auto"/>
          </w:tcPr>
          <w:p w:rsidR="002D74DC" w:rsidRDefault="002D74DC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6933" w:type="dxa"/>
            <w:shd w:val="clear" w:color="auto" w:fill="auto"/>
          </w:tcPr>
          <w:p w:rsidR="002D74DC" w:rsidRDefault="00737C11" w:rsidP="002D74D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  <w:r w:rsidR="002D74DC">
              <w:rPr>
                <w:rFonts w:cs="Tahoma"/>
                <w:sz w:val="26"/>
                <w:szCs w:val="26"/>
                <w:shd w:val="clear" w:color="auto" w:fill="FFFFFF"/>
              </w:rPr>
              <w:t xml:space="preserve"> торцевая Правая</w:t>
            </w:r>
          </w:p>
        </w:tc>
        <w:tc>
          <w:tcPr>
            <w:tcW w:w="1856" w:type="dxa"/>
            <w:shd w:val="clear" w:color="auto" w:fill="auto"/>
          </w:tcPr>
          <w:p w:rsidR="002D74DC" w:rsidRDefault="002D74D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2D74DC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6933" w:type="dxa"/>
            <w:shd w:val="clear" w:color="auto" w:fill="auto"/>
          </w:tcPr>
          <w:p w:rsidR="001E2025" w:rsidRDefault="001E2025" w:rsidP="002D74DC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2D74DC">
              <w:rPr>
                <w:rFonts w:cs="Tahoma"/>
                <w:sz w:val="26"/>
                <w:szCs w:val="26"/>
                <w:shd w:val="clear" w:color="auto" w:fill="FFFFFF"/>
              </w:rPr>
              <w:t>промежуточная</w:t>
            </w:r>
          </w:p>
        </w:tc>
        <w:tc>
          <w:tcPr>
            <w:tcW w:w="1856" w:type="dxa"/>
            <w:shd w:val="clear" w:color="auto" w:fill="auto"/>
          </w:tcPr>
          <w:p w:rsidR="001E2025" w:rsidRDefault="002D74DC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</w:tr>
      <w:tr w:rsidR="00075139" w:rsidTr="00D40B25">
        <w:tc>
          <w:tcPr>
            <w:tcW w:w="864" w:type="dxa"/>
            <w:shd w:val="clear" w:color="auto" w:fill="auto"/>
          </w:tcPr>
          <w:p w:rsidR="00075139" w:rsidRDefault="002D74D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shd w:val="clear" w:color="auto" w:fill="auto"/>
          </w:tcPr>
          <w:p w:rsidR="00075139" w:rsidRDefault="00075139" w:rsidP="002D74D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Стойка </w:t>
            </w:r>
            <w:r w:rsidR="002D74DC">
              <w:rPr>
                <w:rFonts w:cs="Tahoma"/>
                <w:sz w:val="26"/>
                <w:szCs w:val="26"/>
                <w:shd w:val="clear" w:color="auto" w:fill="FFFFFF"/>
              </w:rPr>
              <w:t>центральная</w:t>
            </w:r>
          </w:p>
        </w:tc>
        <w:tc>
          <w:tcPr>
            <w:tcW w:w="1856" w:type="dxa"/>
            <w:shd w:val="clear" w:color="auto" w:fill="auto"/>
          </w:tcPr>
          <w:p w:rsidR="00075139" w:rsidRDefault="002D74D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75139" w:rsidTr="00D40B25">
        <w:tc>
          <w:tcPr>
            <w:tcW w:w="864" w:type="dxa"/>
            <w:shd w:val="clear" w:color="auto" w:fill="auto"/>
          </w:tcPr>
          <w:p w:rsidR="00075139" w:rsidRDefault="002D74D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933" w:type="dxa"/>
            <w:shd w:val="clear" w:color="auto" w:fill="auto"/>
          </w:tcPr>
          <w:p w:rsidR="00075139" w:rsidRDefault="00075139" w:rsidP="002D74D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Стойка </w:t>
            </w:r>
            <w:r w:rsidR="002D74DC">
              <w:rPr>
                <w:rFonts w:cs="Tahoma"/>
                <w:sz w:val="26"/>
                <w:szCs w:val="26"/>
                <w:shd w:val="clear" w:color="auto" w:fill="FFFFFF"/>
              </w:rPr>
              <w:t>соединительная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856" w:type="dxa"/>
            <w:shd w:val="clear" w:color="auto" w:fill="auto"/>
          </w:tcPr>
          <w:p w:rsidR="00075139" w:rsidRDefault="0007513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D40B25">
        <w:trPr>
          <w:trHeight w:val="303"/>
        </w:trPr>
        <w:tc>
          <w:tcPr>
            <w:tcW w:w="864" w:type="dxa"/>
            <w:shd w:val="clear" w:color="auto" w:fill="auto"/>
          </w:tcPr>
          <w:p w:rsidR="001E2025" w:rsidRDefault="002D74DC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933" w:type="dxa"/>
            <w:shd w:val="clear" w:color="auto" w:fill="auto"/>
          </w:tcPr>
          <w:p w:rsidR="001E2025" w:rsidRPr="00075139" w:rsidRDefault="001E202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Стяжка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</w:rPr>
              <w:t xml:space="preserve"> №1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L=1010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1E2025" w:rsidRPr="00075139" w:rsidRDefault="00075139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</w:tr>
      <w:tr w:rsidR="00075139" w:rsidTr="00D40B25">
        <w:trPr>
          <w:trHeight w:val="303"/>
        </w:trPr>
        <w:tc>
          <w:tcPr>
            <w:tcW w:w="864" w:type="dxa"/>
            <w:shd w:val="clear" w:color="auto" w:fill="auto"/>
          </w:tcPr>
          <w:p w:rsidR="00075139" w:rsidRDefault="00F73F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933" w:type="dxa"/>
            <w:shd w:val="clear" w:color="auto" w:fill="auto"/>
          </w:tcPr>
          <w:p w:rsidR="00075139" w:rsidRPr="00075139" w:rsidRDefault="00075139" w:rsidP="005A5689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Стяжка №2 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L=990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075139" w:rsidRPr="00075139" w:rsidRDefault="00075139" w:rsidP="00A9522D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</w:tr>
      <w:tr w:rsidR="00F73F87" w:rsidTr="00D40B25">
        <w:trPr>
          <w:trHeight w:val="303"/>
        </w:trPr>
        <w:tc>
          <w:tcPr>
            <w:tcW w:w="864" w:type="dxa"/>
            <w:shd w:val="clear" w:color="auto" w:fill="auto"/>
          </w:tcPr>
          <w:p w:rsidR="00F73F87" w:rsidRDefault="00F73F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933" w:type="dxa"/>
            <w:shd w:val="clear" w:color="auto" w:fill="auto"/>
          </w:tcPr>
          <w:p w:rsidR="00F73F87" w:rsidRDefault="00F73F87" w:rsidP="005A5689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 xml:space="preserve">Рама Сидений </w:t>
            </w:r>
            <w:r>
              <w:rPr>
                <w:sz w:val="26"/>
                <w:szCs w:val="26"/>
                <w:lang w:val="en-US"/>
              </w:rPr>
              <w:t xml:space="preserve">L=3130 </w:t>
            </w:r>
            <w:r>
              <w:rPr>
                <w:sz w:val="26"/>
                <w:szCs w:val="26"/>
              </w:rPr>
              <w:t>мм</w:t>
            </w:r>
          </w:p>
        </w:tc>
        <w:tc>
          <w:tcPr>
            <w:tcW w:w="1856" w:type="dxa"/>
            <w:shd w:val="clear" w:color="auto" w:fill="auto"/>
          </w:tcPr>
          <w:p w:rsidR="00F73F87" w:rsidRPr="00F73F87" w:rsidRDefault="00F73F87" w:rsidP="00A9522D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F73F87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6933" w:type="dxa"/>
            <w:shd w:val="clear" w:color="auto" w:fill="auto"/>
          </w:tcPr>
          <w:p w:rsidR="001E2025" w:rsidRPr="00075139" w:rsidRDefault="001E202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Козырек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 xml:space="preserve"> L=3135</w:t>
            </w:r>
            <w:r w:rsidR="00075139">
              <w:rPr>
                <w:rFonts w:cs="Tahoma"/>
                <w:sz w:val="26"/>
                <w:szCs w:val="26"/>
                <w:shd w:val="clear" w:color="auto" w:fill="FFFFFF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1E2025" w:rsidRPr="00075139" w:rsidRDefault="00075139">
            <w:pPr>
              <w:pStyle w:val="ad"/>
              <w:snapToGrid w:val="0"/>
              <w:jc w:val="center"/>
              <w:rPr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</w:tr>
      <w:tr w:rsidR="00F73F87" w:rsidTr="00D40B25">
        <w:tc>
          <w:tcPr>
            <w:tcW w:w="864" w:type="dxa"/>
            <w:shd w:val="clear" w:color="auto" w:fill="auto"/>
          </w:tcPr>
          <w:p w:rsidR="00F73F87" w:rsidRDefault="00F73F87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10</w:t>
            </w:r>
          </w:p>
        </w:tc>
        <w:tc>
          <w:tcPr>
            <w:tcW w:w="6933" w:type="dxa"/>
            <w:shd w:val="clear" w:color="auto" w:fill="auto"/>
          </w:tcPr>
          <w:p w:rsidR="00F73F87" w:rsidRDefault="00F73F87" w:rsidP="00FC017E">
            <w:pPr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Лист сотовый поликарбонат 6х825х670</w:t>
            </w:r>
            <w:r w:rsidR="00FC017E">
              <w:rPr>
                <w:sz w:val="26"/>
                <w:szCs w:val="26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F73F87" w:rsidRPr="00F73F87" w:rsidRDefault="00F73F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C4BA6" w:rsidTr="00D40B25">
        <w:tc>
          <w:tcPr>
            <w:tcW w:w="864" w:type="dxa"/>
            <w:shd w:val="clear" w:color="auto" w:fill="auto"/>
          </w:tcPr>
          <w:p w:rsidR="00BC4BA6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933" w:type="dxa"/>
            <w:shd w:val="clear" w:color="auto" w:fill="auto"/>
          </w:tcPr>
          <w:p w:rsidR="00BC4BA6" w:rsidRDefault="005A5689" w:rsidP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</w:t>
            </w:r>
            <w:r w:rsidR="00BC4BA6">
              <w:rPr>
                <w:sz w:val="26"/>
                <w:szCs w:val="26"/>
              </w:rPr>
              <w:t xml:space="preserve">ист </w:t>
            </w:r>
            <w:r w:rsidR="00F73F87">
              <w:rPr>
                <w:sz w:val="26"/>
                <w:szCs w:val="26"/>
              </w:rPr>
              <w:t>с</w:t>
            </w:r>
            <w:r w:rsidR="00BC4BA6">
              <w:rPr>
                <w:sz w:val="26"/>
                <w:szCs w:val="26"/>
              </w:rPr>
              <w:t xml:space="preserve">отовый поликарбонат </w:t>
            </w:r>
            <w:r w:rsidR="00075139">
              <w:rPr>
                <w:sz w:val="24"/>
              </w:rPr>
              <w:t>6</w:t>
            </w:r>
            <w:r w:rsidR="00BC4BA6" w:rsidRPr="00513835">
              <w:rPr>
                <w:sz w:val="24"/>
              </w:rPr>
              <w:t>х2</w:t>
            </w:r>
            <w:r w:rsidR="00FC017E">
              <w:rPr>
                <w:sz w:val="24"/>
              </w:rPr>
              <w:t>04</w:t>
            </w:r>
            <w:r w:rsidR="00BC4BA6" w:rsidRPr="00513835">
              <w:rPr>
                <w:sz w:val="24"/>
              </w:rPr>
              <w:t>0</w:t>
            </w:r>
            <w:r w:rsidR="00BC4BA6">
              <w:rPr>
                <w:sz w:val="24"/>
              </w:rPr>
              <w:t>х</w:t>
            </w:r>
            <w:r w:rsidR="00075139">
              <w:rPr>
                <w:sz w:val="24"/>
              </w:rPr>
              <w:t>2700</w:t>
            </w:r>
            <w:r w:rsidR="00FC017E">
              <w:rPr>
                <w:sz w:val="24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BC4BA6" w:rsidRDefault="00FC017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  <w:tr w:rsidR="00F73F87" w:rsidTr="00D40B25">
        <w:tc>
          <w:tcPr>
            <w:tcW w:w="864" w:type="dxa"/>
            <w:shd w:val="clear" w:color="auto" w:fill="auto"/>
          </w:tcPr>
          <w:p w:rsidR="00F73F87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6933" w:type="dxa"/>
            <w:shd w:val="clear" w:color="auto" w:fill="auto"/>
          </w:tcPr>
          <w:p w:rsidR="00F73F87" w:rsidRDefault="00F73F87" w:rsidP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Лист сотовый поликарбонат 6х2</w:t>
            </w:r>
            <w:r w:rsidR="00FC017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="00FC017E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х2700</w:t>
            </w:r>
            <w:r w:rsidR="00FC017E">
              <w:rPr>
                <w:sz w:val="26"/>
                <w:szCs w:val="26"/>
              </w:rPr>
              <w:t xml:space="preserve"> мм</w:t>
            </w:r>
          </w:p>
        </w:tc>
        <w:tc>
          <w:tcPr>
            <w:tcW w:w="1856" w:type="dxa"/>
            <w:shd w:val="clear" w:color="auto" w:fill="auto"/>
          </w:tcPr>
          <w:p w:rsidR="00F73F87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6933" w:type="dxa"/>
            <w:shd w:val="clear" w:color="auto" w:fill="auto"/>
          </w:tcPr>
          <w:p w:rsidR="001E2025" w:rsidRDefault="001E20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М6х</w:t>
            </w:r>
            <w:r w:rsidR="00E36CF5">
              <w:rPr>
                <w:sz w:val="26"/>
                <w:szCs w:val="26"/>
              </w:rPr>
              <w:t>60</w:t>
            </w:r>
          </w:p>
        </w:tc>
        <w:tc>
          <w:tcPr>
            <w:tcW w:w="1856" w:type="dxa"/>
            <w:shd w:val="clear" w:color="auto" w:fill="auto"/>
          </w:tcPr>
          <w:p w:rsidR="001E2025" w:rsidRPr="00D64574" w:rsidRDefault="00075139">
            <w:pPr>
              <w:pStyle w:val="ad"/>
              <w:snapToGrid w:val="0"/>
              <w:jc w:val="center"/>
              <w:rPr>
                <w:sz w:val="24"/>
              </w:rPr>
            </w:pPr>
            <w:r w:rsidRPr="00D64574">
              <w:rPr>
                <w:sz w:val="24"/>
              </w:rPr>
              <w:t>24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6933" w:type="dxa"/>
            <w:shd w:val="clear" w:color="auto" w:fill="auto"/>
          </w:tcPr>
          <w:p w:rsidR="001E2025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М8х45</w:t>
            </w:r>
          </w:p>
        </w:tc>
        <w:tc>
          <w:tcPr>
            <w:tcW w:w="1856" w:type="dxa"/>
            <w:shd w:val="clear" w:color="auto" w:fill="auto"/>
          </w:tcPr>
          <w:p w:rsidR="001E2025" w:rsidRPr="00D64574" w:rsidRDefault="00D64574">
            <w:pPr>
              <w:pStyle w:val="ad"/>
              <w:snapToGrid w:val="0"/>
              <w:jc w:val="center"/>
              <w:rPr>
                <w:sz w:val="24"/>
              </w:rPr>
            </w:pPr>
            <w:r w:rsidRPr="00D64574">
              <w:rPr>
                <w:sz w:val="24"/>
              </w:rPr>
              <w:t>24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6933" w:type="dxa"/>
            <w:shd w:val="clear" w:color="auto" w:fill="auto"/>
          </w:tcPr>
          <w:p w:rsidR="001E2025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М8х90</w:t>
            </w:r>
          </w:p>
        </w:tc>
        <w:tc>
          <w:tcPr>
            <w:tcW w:w="1856" w:type="dxa"/>
            <w:shd w:val="clear" w:color="auto" w:fill="auto"/>
          </w:tcPr>
          <w:p w:rsidR="001E2025" w:rsidRPr="00D64574" w:rsidRDefault="00FC01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D64574" w:rsidTr="00D40B25">
        <w:tc>
          <w:tcPr>
            <w:tcW w:w="864" w:type="dxa"/>
            <w:shd w:val="clear" w:color="auto" w:fill="auto"/>
          </w:tcPr>
          <w:p w:rsidR="00D64574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6933" w:type="dxa"/>
            <w:shd w:val="clear" w:color="auto" w:fill="auto"/>
          </w:tcPr>
          <w:p w:rsidR="00D64574" w:rsidRDefault="00FC017E" w:rsidP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М12х70</w:t>
            </w:r>
          </w:p>
        </w:tc>
        <w:tc>
          <w:tcPr>
            <w:tcW w:w="1856" w:type="dxa"/>
            <w:shd w:val="clear" w:color="auto" w:fill="auto"/>
          </w:tcPr>
          <w:p w:rsidR="00D64574" w:rsidRPr="00D64574" w:rsidRDefault="00FC01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E52E9" w:rsidTr="00D40B25">
        <w:tc>
          <w:tcPr>
            <w:tcW w:w="864" w:type="dxa"/>
            <w:shd w:val="clear" w:color="auto" w:fill="auto"/>
          </w:tcPr>
          <w:p w:rsidR="004E52E9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6933" w:type="dxa"/>
            <w:shd w:val="clear" w:color="auto" w:fill="auto"/>
          </w:tcPr>
          <w:p w:rsidR="004E52E9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М6</w:t>
            </w:r>
          </w:p>
        </w:tc>
        <w:tc>
          <w:tcPr>
            <w:tcW w:w="1856" w:type="dxa"/>
            <w:shd w:val="clear" w:color="auto" w:fill="auto"/>
          </w:tcPr>
          <w:p w:rsidR="004E52E9" w:rsidRPr="00D64574" w:rsidRDefault="00FC017E" w:rsidP="00D6457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1E2025" w:rsidTr="00D40B25">
        <w:tc>
          <w:tcPr>
            <w:tcW w:w="864" w:type="dxa"/>
            <w:shd w:val="clear" w:color="auto" w:fill="auto"/>
          </w:tcPr>
          <w:p w:rsidR="001E2025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6933" w:type="dxa"/>
            <w:shd w:val="clear" w:color="auto" w:fill="auto"/>
          </w:tcPr>
          <w:p w:rsidR="001E2025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М8</w:t>
            </w:r>
          </w:p>
        </w:tc>
        <w:tc>
          <w:tcPr>
            <w:tcW w:w="1856" w:type="dxa"/>
            <w:shd w:val="clear" w:color="auto" w:fill="auto"/>
          </w:tcPr>
          <w:p w:rsidR="001E2025" w:rsidRPr="00D64574" w:rsidRDefault="00FC01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D64574" w:rsidTr="00D40B25">
        <w:tc>
          <w:tcPr>
            <w:tcW w:w="864" w:type="dxa"/>
            <w:shd w:val="clear" w:color="auto" w:fill="auto"/>
          </w:tcPr>
          <w:p w:rsidR="00D64574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6933" w:type="dxa"/>
            <w:shd w:val="clear" w:color="auto" w:fill="auto"/>
          </w:tcPr>
          <w:p w:rsidR="00D64574" w:rsidRDefault="00FC017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</w:t>
            </w:r>
          </w:p>
        </w:tc>
        <w:tc>
          <w:tcPr>
            <w:tcW w:w="1856" w:type="dxa"/>
            <w:shd w:val="clear" w:color="auto" w:fill="auto"/>
          </w:tcPr>
          <w:p w:rsidR="00D64574" w:rsidRPr="00D64574" w:rsidRDefault="00FC017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235FE" w:rsidTr="00D40B25">
        <w:tc>
          <w:tcPr>
            <w:tcW w:w="864" w:type="dxa"/>
            <w:shd w:val="clear" w:color="auto" w:fill="auto"/>
          </w:tcPr>
          <w:p w:rsidR="00A235FE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933" w:type="dxa"/>
            <w:shd w:val="clear" w:color="auto" w:fill="auto"/>
          </w:tcPr>
          <w:p w:rsidR="00A235FE" w:rsidRDefault="00FC017E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6</w:t>
            </w:r>
          </w:p>
        </w:tc>
        <w:tc>
          <w:tcPr>
            <w:tcW w:w="1856" w:type="dxa"/>
            <w:shd w:val="clear" w:color="auto" w:fill="auto"/>
          </w:tcPr>
          <w:p w:rsidR="00A235FE" w:rsidRPr="00D64574" w:rsidRDefault="005D3DBA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FC017E" w:rsidTr="00D40B25">
        <w:tc>
          <w:tcPr>
            <w:tcW w:w="864" w:type="dxa"/>
            <w:shd w:val="clear" w:color="auto" w:fill="auto"/>
          </w:tcPr>
          <w:p w:rsidR="00FC017E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6933" w:type="dxa"/>
            <w:shd w:val="clear" w:color="auto" w:fill="auto"/>
          </w:tcPr>
          <w:p w:rsidR="00FC017E" w:rsidRDefault="00FC017E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8</w:t>
            </w:r>
          </w:p>
        </w:tc>
        <w:tc>
          <w:tcPr>
            <w:tcW w:w="1856" w:type="dxa"/>
            <w:shd w:val="clear" w:color="auto" w:fill="auto"/>
          </w:tcPr>
          <w:p w:rsidR="00FC017E" w:rsidRPr="00D64574" w:rsidRDefault="00FC017E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FC017E" w:rsidTr="00D40B25">
        <w:tc>
          <w:tcPr>
            <w:tcW w:w="864" w:type="dxa"/>
            <w:shd w:val="clear" w:color="auto" w:fill="auto"/>
          </w:tcPr>
          <w:p w:rsidR="00FC017E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6933" w:type="dxa"/>
            <w:shd w:val="clear" w:color="auto" w:fill="auto"/>
          </w:tcPr>
          <w:p w:rsidR="00FC017E" w:rsidRDefault="00FC017E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1856" w:type="dxa"/>
            <w:shd w:val="clear" w:color="auto" w:fill="auto"/>
          </w:tcPr>
          <w:p w:rsidR="00FC017E" w:rsidRPr="00D64574" w:rsidRDefault="00FC017E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C017E" w:rsidTr="00D40B25">
        <w:tc>
          <w:tcPr>
            <w:tcW w:w="864" w:type="dxa"/>
            <w:shd w:val="clear" w:color="auto" w:fill="auto"/>
          </w:tcPr>
          <w:p w:rsidR="00FC017E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6933" w:type="dxa"/>
            <w:shd w:val="clear" w:color="auto" w:fill="auto"/>
          </w:tcPr>
          <w:p w:rsidR="00FC017E" w:rsidRDefault="00FC017E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Шайба 6 </w:t>
            </w:r>
            <w:proofErr w:type="spellStart"/>
            <w:r>
              <w:rPr>
                <w:sz w:val="26"/>
                <w:szCs w:val="26"/>
              </w:rPr>
              <w:t>гровер</w:t>
            </w:r>
            <w:proofErr w:type="spellEnd"/>
          </w:p>
        </w:tc>
        <w:tc>
          <w:tcPr>
            <w:tcW w:w="1856" w:type="dxa"/>
            <w:shd w:val="clear" w:color="auto" w:fill="auto"/>
          </w:tcPr>
          <w:p w:rsidR="00FC017E" w:rsidRDefault="00FC017E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D3DBA" w:rsidTr="00D40B25">
        <w:tc>
          <w:tcPr>
            <w:tcW w:w="864" w:type="dxa"/>
            <w:shd w:val="clear" w:color="auto" w:fill="auto"/>
          </w:tcPr>
          <w:p w:rsidR="005D3DBA" w:rsidRDefault="005D3DB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6933" w:type="dxa"/>
            <w:shd w:val="clear" w:color="auto" w:fill="auto"/>
          </w:tcPr>
          <w:p w:rsidR="005D3DBA" w:rsidRDefault="005D3DBA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Кресло </w:t>
            </w:r>
            <w:proofErr w:type="spellStart"/>
            <w:r>
              <w:rPr>
                <w:sz w:val="26"/>
                <w:szCs w:val="26"/>
              </w:rPr>
              <w:t>лужники</w:t>
            </w:r>
            <w:proofErr w:type="spellEnd"/>
          </w:p>
        </w:tc>
        <w:tc>
          <w:tcPr>
            <w:tcW w:w="1856" w:type="dxa"/>
            <w:shd w:val="clear" w:color="auto" w:fill="auto"/>
          </w:tcPr>
          <w:p w:rsidR="005D3DBA" w:rsidRDefault="005D3DBA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287304" w:rsidTr="00D40B25">
        <w:tc>
          <w:tcPr>
            <w:tcW w:w="864" w:type="dxa"/>
            <w:shd w:val="clear" w:color="auto" w:fill="auto"/>
          </w:tcPr>
          <w:p w:rsidR="00287304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6933" w:type="dxa"/>
            <w:shd w:val="clear" w:color="auto" w:fill="auto"/>
          </w:tcPr>
          <w:p w:rsidR="00287304" w:rsidRDefault="00287304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25х25</w:t>
            </w:r>
          </w:p>
        </w:tc>
        <w:tc>
          <w:tcPr>
            <w:tcW w:w="1856" w:type="dxa"/>
            <w:shd w:val="clear" w:color="auto" w:fill="auto"/>
          </w:tcPr>
          <w:p w:rsidR="00287304" w:rsidRDefault="00287304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D3DBA" w:rsidTr="00D40B25">
        <w:tc>
          <w:tcPr>
            <w:tcW w:w="864" w:type="dxa"/>
            <w:shd w:val="clear" w:color="auto" w:fill="auto"/>
          </w:tcPr>
          <w:p w:rsidR="005D3DBA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6933" w:type="dxa"/>
            <w:shd w:val="clear" w:color="auto" w:fill="auto"/>
          </w:tcPr>
          <w:p w:rsidR="005D3DBA" w:rsidRDefault="005D3DBA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соединительный разъемный 6м</w:t>
            </w:r>
          </w:p>
        </w:tc>
        <w:tc>
          <w:tcPr>
            <w:tcW w:w="1856" w:type="dxa"/>
            <w:shd w:val="clear" w:color="auto" w:fill="auto"/>
          </w:tcPr>
          <w:p w:rsidR="005D3DBA" w:rsidRDefault="005D3DBA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D3DBA" w:rsidTr="00D40B25">
        <w:tc>
          <w:tcPr>
            <w:tcW w:w="864" w:type="dxa"/>
            <w:shd w:val="clear" w:color="auto" w:fill="auto"/>
          </w:tcPr>
          <w:p w:rsidR="005D3DBA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6933" w:type="dxa"/>
            <w:shd w:val="clear" w:color="auto" w:fill="auto"/>
          </w:tcPr>
          <w:p w:rsidR="005D3DBA" w:rsidRDefault="005D3DBA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торцевой 2,1 м цвет бирюза</w:t>
            </w:r>
          </w:p>
        </w:tc>
        <w:tc>
          <w:tcPr>
            <w:tcW w:w="1856" w:type="dxa"/>
            <w:shd w:val="clear" w:color="auto" w:fill="auto"/>
          </w:tcPr>
          <w:p w:rsidR="005D3DBA" w:rsidRDefault="00287304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87304" w:rsidTr="00D40B25">
        <w:tc>
          <w:tcPr>
            <w:tcW w:w="864" w:type="dxa"/>
            <w:shd w:val="clear" w:color="auto" w:fill="auto"/>
          </w:tcPr>
          <w:p w:rsidR="00287304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6933" w:type="dxa"/>
            <w:shd w:val="clear" w:color="auto" w:fill="auto"/>
          </w:tcPr>
          <w:p w:rsidR="00287304" w:rsidRDefault="00287304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Заглушка 40х25</w:t>
            </w:r>
          </w:p>
        </w:tc>
        <w:tc>
          <w:tcPr>
            <w:tcW w:w="1856" w:type="dxa"/>
            <w:shd w:val="clear" w:color="auto" w:fill="auto"/>
          </w:tcPr>
          <w:p w:rsidR="00287304" w:rsidRDefault="00287304" w:rsidP="00A235F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235FE" w:rsidTr="00D40B25">
        <w:tc>
          <w:tcPr>
            <w:tcW w:w="864" w:type="dxa"/>
            <w:shd w:val="clear" w:color="auto" w:fill="auto"/>
          </w:tcPr>
          <w:p w:rsidR="00A235FE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6933" w:type="dxa"/>
            <w:shd w:val="clear" w:color="auto" w:fill="auto"/>
          </w:tcPr>
          <w:p w:rsidR="00A235FE" w:rsidRDefault="00A235FE" w:rsidP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Саморез</w:t>
            </w:r>
            <w:proofErr w:type="spellEnd"/>
            <w:r>
              <w:rPr>
                <w:sz w:val="26"/>
                <w:szCs w:val="26"/>
              </w:rPr>
              <w:t xml:space="preserve"> кров.</w:t>
            </w:r>
            <w:r w:rsidR="00D64574">
              <w:rPr>
                <w:sz w:val="26"/>
                <w:szCs w:val="26"/>
              </w:rPr>
              <w:t xml:space="preserve"> 5,5х25</w:t>
            </w:r>
          </w:p>
        </w:tc>
        <w:tc>
          <w:tcPr>
            <w:tcW w:w="1856" w:type="dxa"/>
            <w:shd w:val="clear" w:color="auto" w:fill="auto"/>
          </w:tcPr>
          <w:p w:rsidR="00A235FE" w:rsidRPr="00D64574" w:rsidRDefault="00D64574" w:rsidP="00A235FE">
            <w:pPr>
              <w:pStyle w:val="ad"/>
              <w:snapToGrid w:val="0"/>
              <w:jc w:val="center"/>
              <w:rPr>
                <w:sz w:val="24"/>
              </w:rPr>
            </w:pPr>
            <w:r w:rsidRPr="00D64574">
              <w:rPr>
                <w:sz w:val="24"/>
              </w:rPr>
              <w:t>132</w:t>
            </w:r>
          </w:p>
        </w:tc>
      </w:tr>
      <w:tr w:rsidR="00A235FE" w:rsidTr="00D40B25">
        <w:tc>
          <w:tcPr>
            <w:tcW w:w="864" w:type="dxa"/>
            <w:shd w:val="clear" w:color="auto" w:fill="auto"/>
          </w:tcPr>
          <w:p w:rsidR="00A235FE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6933" w:type="dxa"/>
            <w:shd w:val="clear" w:color="auto" w:fill="auto"/>
          </w:tcPr>
          <w:p w:rsidR="00A235FE" w:rsidRDefault="00A235FE" w:rsidP="005A568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Термошайба</w:t>
            </w:r>
            <w:proofErr w:type="spellEnd"/>
          </w:p>
        </w:tc>
        <w:tc>
          <w:tcPr>
            <w:tcW w:w="1856" w:type="dxa"/>
            <w:shd w:val="clear" w:color="auto" w:fill="auto"/>
          </w:tcPr>
          <w:p w:rsidR="00A235FE" w:rsidRPr="00D64574" w:rsidRDefault="00D64574" w:rsidP="00A235FE">
            <w:pPr>
              <w:pStyle w:val="ad"/>
              <w:snapToGrid w:val="0"/>
              <w:jc w:val="center"/>
              <w:rPr>
                <w:sz w:val="24"/>
              </w:rPr>
            </w:pPr>
            <w:r w:rsidRPr="00D64574">
              <w:rPr>
                <w:sz w:val="24"/>
              </w:rPr>
              <w:t>110</w:t>
            </w:r>
          </w:p>
        </w:tc>
      </w:tr>
      <w:tr w:rsidR="00A235FE" w:rsidTr="00D40B25">
        <w:tc>
          <w:tcPr>
            <w:tcW w:w="864" w:type="dxa"/>
            <w:shd w:val="clear" w:color="auto" w:fill="auto"/>
          </w:tcPr>
          <w:p w:rsidR="00A235FE" w:rsidRDefault="0028730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31</w:t>
            </w:r>
          </w:p>
        </w:tc>
        <w:tc>
          <w:tcPr>
            <w:tcW w:w="6933" w:type="dxa"/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856" w:type="dxa"/>
            <w:shd w:val="clear" w:color="auto" w:fill="auto"/>
          </w:tcPr>
          <w:p w:rsidR="00A235FE" w:rsidRPr="00D64574" w:rsidRDefault="00A235FE">
            <w:pPr>
              <w:pStyle w:val="ad"/>
              <w:snapToGrid w:val="0"/>
              <w:jc w:val="center"/>
              <w:rPr>
                <w:sz w:val="24"/>
              </w:rPr>
            </w:pPr>
            <w:r w:rsidRPr="00D64574">
              <w:rPr>
                <w:sz w:val="24"/>
              </w:rPr>
              <w:t>1</w:t>
            </w:r>
          </w:p>
        </w:tc>
      </w:tr>
      <w:tr w:rsidR="00A235FE" w:rsidTr="00D40B25">
        <w:tc>
          <w:tcPr>
            <w:tcW w:w="864" w:type="dxa"/>
            <w:shd w:val="clear" w:color="auto" w:fill="auto"/>
          </w:tcPr>
          <w:p w:rsidR="00A235FE" w:rsidRDefault="0028730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6933" w:type="dxa"/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1856" w:type="dxa"/>
            <w:shd w:val="clear" w:color="auto" w:fill="auto"/>
          </w:tcPr>
          <w:p w:rsidR="00A235FE" w:rsidRDefault="00A235FE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1E2025" w:rsidRDefault="001E2025">
      <w:pPr>
        <w:sectPr w:rsidR="001E2025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Default="002D74D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47732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53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DCB" w:rsidRDefault="00315DCB" w:rsidP="00315DCB">
      <w:pPr>
        <w:jc w:val="center"/>
        <w:rPr>
          <w:bCs/>
          <w:i/>
          <w:sz w:val="28"/>
          <w:szCs w:val="28"/>
        </w:rPr>
      </w:pPr>
    </w:p>
    <w:p w:rsidR="00315DCB" w:rsidRDefault="00315DCB" w:rsidP="00315DCB">
      <w:pPr>
        <w:jc w:val="center"/>
        <w:rPr>
          <w:b/>
          <w:bCs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315DCB" w:rsidRDefault="009D0338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162925" cy="564580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53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2925" cy="564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DCB" w:rsidRDefault="00315DCB">
      <w:pPr>
        <w:jc w:val="center"/>
        <w:rPr>
          <w:bCs/>
          <w:i/>
          <w:sz w:val="28"/>
          <w:szCs w:val="28"/>
        </w:rPr>
      </w:pPr>
    </w:p>
    <w:p w:rsidR="00315DCB" w:rsidRPr="00315DCB" w:rsidRDefault="00315DCB">
      <w:pPr>
        <w:jc w:val="center"/>
        <w:rPr>
          <w:bCs/>
          <w:i/>
          <w:sz w:val="28"/>
          <w:szCs w:val="28"/>
        </w:rPr>
      </w:pPr>
      <w:r w:rsidRPr="00315DCB">
        <w:rPr>
          <w:bCs/>
          <w:i/>
          <w:sz w:val="28"/>
          <w:szCs w:val="28"/>
        </w:rPr>
        <w:t>Рисунок 2</w:t>
      </w:r>
    </w:p>
    <w:p w:rsidR="001E2025" w:rsidRDefault="00F73F87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47599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53.0000.000 ПС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5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Default="001E2025">
      <w:pPr>
        <w:jc w:val="center"/>
        <w:rPr>
          <w:bCs/>
          <w:i/>
          <w:sz w:val="28"/>
          <w:szCs w:val="28"/>
        </w:rPr>
      </w:pPr>
    </w:p>
    <w:p w:rsidR="003B707C" w:rsidRDefault="003B707C" w:rsidP="003B707C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315DCB">
        <w:rPr>
          <w:bCs/>
          <w:i/>
          <w:sz w:val="28"/>
          <w:szCs w:val="28"/>
        </w:rPr>
        <w:t>3</w:t>
      </w:r>
    </w:p>
    <w:p w:rsidR="003C6CAF" w:rsidRDefault="003C6CAF">
      <w:pPr>
        <w:jc w:val="center"/>
        <w:rPr>
          <w:bCs/>
          <w:i/>
          <w:sz w:val="28"/>
          <w:szCs w:val="28"/>
        </w:rPr>
        <w:sectPr w:rsidR="003C6CAF" w:rsidSect="00315DCB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3C6CAF" w:rsidRDefault="00F73F87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3775" cy="579873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53.0000.000 ПС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1369" cy="57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4F5EC6">
        <w:rPr>
          <w:bCs/>
          <w:i/>
          <w:sz w:val="28"/>
          <w:szCs w:val="28"/>
        </w:rPr>
        <w:t>4</w:t>
      </w:r>
    </w:p>
    <w:p w:rsidR="003C6CAF" w:rsidRDefault="003C6CAF">
      <w:pPr>
        <w:jc w:val="center"/>
        <w:rPr>
          <w:bCs/>
          <w:i/>
          <w:sz w:val="28"/>
          <w:szCs w:val="28"/>
        </w:rPr>
        <w:sectPr w:rsidR="003C6CAF" w:rsidSect="003C6CAF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9F550B">
      <w:pPr>
        <w:jc w:val="center"/>
        <w:rPr>
          <w:sz w:val="24"/>
        </w:rPr>
      </w:pPr>
    </w:p>
    <w:p w:rsidR="001E2025" w:rsidRDefault="001E2025" w:rsidP="005A5689">
      <w:pPr>
        <w:pStyle w:val="ac"/>
        <w:ind w:firstLine="567"/>
        <w:jc w:val="both"/>
      </w:pPr>
      <w:r>
        <w:t>Конструкция изделия представляет собой сборно-разборную конструкцию состоящую из</w:t>
      </w:r>
      <w:r w:rsidR="0058375A">
        <w:t>:</w:t>
      </w:r>
      <w:r>
        <w:t xml:space="preserve"> </w:t>
      </w:r>
      <w:r w:rsidR="0058375A">
        <w:t>Стоек</w:t>
      </w:r>
      <w:r>
        <w:t xml:space="preserve"> [1</w:t>
      </w:r>
      <w:r w:rsidR="0058375A">
        <w:t>-5</w:t>
      </w:r>
      <w:r w:rsidR="00AB7222">
        <w:t xml:space="preserve">], </w:t>
      </w:r>
      <w:r w:rsidR="0058375A">
        <w:t>С</w:t>
      </w:r>
      <w:r w:rsidR="00AB7222">
        <w:t>тяжек [</w:t>
      </w:r>
      <w:r w:rsidR="0058375A">
        <w:t>6,7</w:t>
      </w:r>
      <w:r>
        <w:t>]</w:t>
      </w:r>
      <w:r w:rsidR="00AB7222" w:rsidRPr="00AB7222">
        <w:t xml:space="preserve">, </w:t>
      </w:r>
      <w:r w:rsidR="0058375A">
        <w:t>Рам сидений</w:t>
      </w:r>
      <w:r w:rsidR="00AB7222">
        <w:t xml:space="preserve"> </w:t>
      </w:r>
      <w:r w:rsidR="00AB7222" w:rsidRPr="00AB7222">
        <w:t>[</w:t>
      </w:r>
      <w:r w:rsidR="0058375A">
        <w:t>8</w:t>
      </w:r>
      <w:r w:rsidR="00AB7222" w:rsidRPr="00AB7222">
        <w:t>]</w:t>
      </w:r>
      <w:r w:rsidR="0058375A">
        <w:t xml:space="preserve">, Козырьков </w:t>
      </w:r>
      <w:r w:rsidR="0058375A" w:rsidRPr="00AB7222">
        <w:t>[</w:t>
      </w:r>
      <w:r w:rsidR="0058375A">
        <w:t>9</w:t>
      </w:r>
      <w:r w:rsidR="0058375A" w:rsidRPr="00AB7222">
        <w:t>]</w:t>
      </w:r>
      <w:r>
        <w:t xml:space="preserve"> и </w:t>
      </w:r>
      <w:r w:rsidR="00AB7222">
        <w:t>листов сотового поликарбоната</w:t>
      </w:r>
      <w:r w:rsidR="000E4639">
        <w:t xml:space="preserve"> образующих кровлю и борта [</w:t>
      </w:r>
      <w:r w:rsidR="0058375A">
        <w:t>10-12</w:t>
      </w:r>
      <w:r w:rsidR="005A5689">
        <w:t>].</w:t>
      </w:r>
    </w:p>
    <w:p w:rsidR="001E2025" w:rsidRDefault="0058375A" w:rsidP="005A5689">
      <w:pPr>
        <w:pStyle w:val="ac"/>
        <w:ind w:firstLine="567"/>
        <w:jc w:val="both"/>
      </w:pPr>
      <w:r>
        <w:t>С</w:t>
      </w:r>
      <w:r w:rsidR="00DE2C2D">
        <w:t xml:space="preserve">тойки </w:t>
      </w:r>
      <w:r w:rsidR="00DE2C2D" w:rsidRPr="00DE2C2D">
        <w:t>[</w:t>
      </w:r>
      <w:r>
        <w:t>1-5</w:t>
      </w:r>
      <w:r w:rsidR="00DE2C2D" w:rsidRPr="00DE2C2D">
        <w:t>]</w:t>
      </w:r>
      <w:r w:rsidR="001E2025">
        <w:t xml:space="preserve"> представляют собой сварную неразборную конструкцию, состоящую из профильных стальных труб и фланца</w:t>
      </w:r>
      <w:r>
        <w:t>,</w:t>
      </w:r>
      <w:r w:rsidR="001E2025">
        <w:t xml:space="preserve"> покрытых порошковой краской. В своем составе </w:t>
      </w:r>
      <w:r>
        <w:t>стойки</w:t>
      </w:r>
      <w:r w:rsidR="001E2025">
        <w:t xml:space="preserve"> имеют резьбовые гнез</w:t>
      </w:r>
      <w:r w:rsidR="00427DB7">
        <w:t xml:space="preserve">да </w:t>
      </w:r>
      <w:r w:rsidR="001E2025">
        <w:t>М6 для</w:t>
      </w:r>
      <w:r w:rsidR="00427DB7">
        <w:t xml:space="preserve"> крепления козырька </w:t>
      </w:r>
      <w:r w:rsidR="00427DB7" w:rsidRPr="00427DB7">
        <w:t>[</w:t>
      </w:r>
      <w:r>
        <w:t>9</w:t>
      </w:r>
      <w:r w:rsidR="00427DB7" w:rsidRPr="00427DB7">
        <w:t>]</w:t>
      </w:r>
      <w:r w:rsidR="001E2025">
        <w:t xml:space="preserve"> </w:t>
      </w:r>
      <w:r w:rsidR="00427DB7">
        <w:t>и отверстия для соединения со стяжками [</w:t>
      </w:r>
      <w:r>
        <w:t>6,7</w:t>
      </w:r>
      <w:r w:rsidR="001E2025">
        <w:t>]</w:t>
      </w:r>
      <w:r w:rsidR="00427DB7">
        <w:t xml:space="preserve"> и </w:t>
      </w:r>
      <w:r>
        <w:t>рамами сидений</w:t>
      </w:r>
      <w:r w:rsidR="00427DB7">
        <w:t xml:space="preserve"> </w:t>
      </w:r>
      <w:r w:rsidR="00427DB7" w:rsidRPr="00427DB7">
        <w:t>[</w:t>
      </w:r>
      <w:r>
        <w:t>8</w:t>
      </w:r>
      <w:r w:rsidR="00427DB7" w:rsidRPr="00427DB7">
        <w:t>]</w:t>
      </w:r>
      <w:r w:rsidR="00427DB7">
        <w:t xml:space="preserve"> через крепеж [</w:t>
      </w:r>
      <w:r>
        <w:t>13</w:t>
      </w:r>
      <w:r w:rsidR="00427DB7">
        <w:t>,</w:t>
      </w:r>
      <w:r>
        <w:t>20,23</w:t>
      </w:r>
      <w:r w:rsidR="00427DB7">
        <w:t>]</w:t>
      </w:r>
      <w:r>
        <w:t xml:space="preserve">, [13,17,20] </w:t>
      </w:r>
      <w:r w:rsidR="00427DB7">
        <w:t>и [1</w:t>
      </w:r>
      <w:r>
        <w:t>5</w:t>
      </w:r>
      <w:r w:rsidR="00427DB7">
        <w:t>,</w:t>
      </w:r>
      <w:r>
        <w:t>18,21</w:t>
      </w:r>
      <w:r w:rsidR="001E2025">
        <w:t xml:space="preserve">] </w:t>
      </w:r>
      <w:r w:rsidR="00427DB7">
        <w:rPr>
          <w:i/>
        </w:rPr>
        <w:t>(см. рис.</w:t>
      </w:r>
      <w:r w:rsidR="00427DB7" w:rsidRPr="00DE2C2D">
        <w:rPr>
          <w:i/>
        </w:rPr>
        <w:t>1,2</w:t>
      </w:r>
      <w:r w:rsidR="001E2025">
        <w:rPr>
          <w:i/>
        </w:rPr>
        <w:t>)</w:t>
      </w:r>
      <w:r w:rsidR="005A5689">
        <w:t>.</w:t>
      </w:r>
    </w:p>
    <w:p w:rsidR="001E2025" w:rsidRDefault="001E2025" w:rsidP="005A5689">
      <w:pPr>
        <w:pStyle w:val="ac"/>
        <w:ind w:firstLine="567"/>
        <w:jc w:val="both"/>
      </w:pPr>
      <w:r>
        <w:t>Стяжки [</w:t>
      </w:r>
      <w:r w:rsidR="00ED1826">
        <w:t>6,7</w:t>
      </w:r>
      <w:r>
        <w:t>] представляют собой стальные</w:t>
      </w:r>
      <w:r w:rsidR="00FC2EDF" w:rsidRPr="00FC2EDF">
        <w:t xml:space="preserve"> </w:t>
      </w:r>
      <w:r w:rsidR="00FC2EDF">
        <w:t>сварные конструкции</w:t>
      </w:r>
      <w:r>
        <w:t xml:space="preserve"> </w:t>
      </w:r>
      <w:r w:rsidR="00ED1826">
        <w:t xml:space="preserve">с фланцами </w:t>
      </w:r>
      <w:r>
        <w:t xml:space="preserve">для </w:t>
      </w:r>
      <w:r w:rsidR="00ED1826">
        <w:t>соединения с</w:t>
      </w:r>
      <w:r>
        <w:t>то</w:t>
      </w:r>
      <w:r w:rsidR="00ED1826">
        <w:t>ек</w:t>
      </w:r>
      <w:r>
        <w:t xml:space="preserve"> [</w:t>
      </w:r>
      <w:r w:rsidR="00ED1826">
        <w:t>1-5</w:t>
      </w:r>
      <w:r w:rsidR="00FC2EDF">
        <w:t>]</w:t>
      </w:r>
      <w:r w:rsidR="00ED1826">
        <w:t xml:space="preserve"> между собой</w:t>
      </w:r>
      <w:r w:rsidR="00FC2EDF">
        <w:t xml:space="preserve"> через крепеж [</w:t>
      </w:r>
      <w:r w:rsidR="00ED1826">
        <w:t>13,17,20</w:t>
      </w:r>
      <w:r w:rsidR="00FC2EDF">
        <w:t>]</w:t>
      </w:r>
      <w:r>
        <w:t xml:space="preserve"> </w:t>
      </w:r>
      <w:r w:rsidR="00FC2EDF">
        <w:rPr>
          <w:i/>
        </w:rPr>
        <w:t>(см.рис.1</w:t>
      </w:r>
      <w:r w:rsidR="00ED1826">
        <w:rPr>
          <w:i/>
        </w:rPr>
        <w:t>,2</w:t>
      </w:r>
      <w:r>
        <w:rPr>
          <w:i/>
        </w:rPr>
        <w:t>).</w:t>
      </w:r>
      <w:r>
        <w:t xml:space="preserve"> Стя</w:t>
      </w:r>
      <w:r w:rsidR="005A5689">
        <w:t>жки покрыты порошковой краской.</w:t>
      </w:r>
    </w:p>
    <w:p w:rsidR="00FC2EDF" w:rsidRDefault="00ED1826" w:rsidP="005A5689">
      <w:pPr>
        <w:pStyle w:val="ac"/>
        <w:ind w:firstLine="567"/>
        <w:jc w:val="both"/>
      </w:pPr>
      <w:r>
        <w:t>Рамы сидений</w:t>
      </w:r>
      <w:r w:rsidR="00FC2EDF">
        <w:t xml:space="preserve"> </w:t>
      </w:r>
      <w:r w:rsidR="00FC2EDF" w:rsidRPr="00FC2EDF">
        <w:t>[</w:t>
      </w:r>
      <w:r>
        <w:t>8</w:t>
      </w:r>
      <w:r w:rsidR="00FC2EDF" w:rsidRPr="00FC2EDF">
        <w:t xml:space="preserve">] </w:t>
      </w:r>
      <w:r>
        <w:t>п</w:t>
      </w:r>
      <w:r w:rsidR="00FC2EDF">
        <w:t xml:space="preserve">редставляют собой </w:t>
      </w:r>
      <w:r>
        <w:t>сварные рамные конструкции,</w:t>
      </w:r>
      <w:r w:rsidR="00FC2EDF">
        <w:t xml:space="preserve"> соединяющи</w:t>
      </w:r>
      <w:r>
        <w:t>е</w:t>
      </w:r>
      <w:r w:rsidR="00FC2EDF">
        <w:t xml:space="preserve"> между собой стойки</w:t>
      </w:r>
      <w:r>
        <w:t xml:space="preserve"> [1-5] (крепеж [15,18,21]) и служащие для установки кресел</w:t>
      </w:r>
      <w:r w:rsidR="00FC2EDF">
        <w:t xml:space="preserve"> </w:t>
      </w:r>
      <w:r w:rsidR="00FC2EDF" w:rsidRPr="00FC2EDF">
        <w:t>[</w:t>
      </w:r>
      <w:r>
        <w:t>24</w:t>
      </w:r>
      <w:r w:rsidR="00FC2EDF" w:rsidRPr="00FC2EDF">
        <w:t xml:space="preserve">] </w:t>
      </w:r>
      <w:r w:rsidR="00FC2EDF">
        <w:t xml:space="preserve">через крепеж </w:t>
      </w:r>
      <w:r w:rsidR="00FC2EDF" w:rsidRPr="00FC2EDF">
        <w:t>[</w:t>
      </w:r>
      <w:r>
        <w:t>14,18,21</w:t>
      </w:r>
      <w:r w:rsidR="00FC2EDF" w:rsidRPr="00FC2EDF">
        <w:t>]</w:t>
      </w:r>
      <w:r w:rsidR="005A5689">
        <w:t>.</w:t>
      </w:r>
      <w:r w:rsidR="00867279">
        <w:t xml:space="preserve"> Рамы стягиваются между собой крепежом и [16,19,22] </w:t>
      </w:r>
      <w:r w:rsidR="00867279">
        <w:rPr>
          <w:i/>
        </w:rPr>
        <w:t>(см. рис.2,3)</w:t>
      </w:r>
      <w:r w:rsidR="00867279">
        <w:t>.</w:t>
      </w:r>
    </w:p>
    <w:p w:rsidR="00ED1826" w:rsidRPr="00FC2EDF" w:rsidRDefault="00ED1826" w:rsidP="005A5689">
      <w:pPr>
        <w:pStyle w:val="ac"/>
        <w:ind w:firstLine="567"/>
        <w:jc w:val="both"/>
      </w:pPr>
      <w:r>
        <w:t>Козырьки</w:t>
      </w:r>
      <w:r w:rsidR="00867279">
        <w:t xml:space="preserve"> [9] представляют собой отрезок стальной трубы с отверстиями для соединения сток [1-5] в верхней их части </w:t>
      </w:r>
      <w:r w:rsidR="00867279">
        <w:rPr>
          <w:i/>
        </w:rPr>
        <w:t>(см. рис.</w:t>
      </w:r>
      <w:r w:rsidR="00867279" w:rsidRPr="00DE2C2D">
        <w:rPr>
          <w:i/>
        </w:rPr>
        <w:t>2</w:t>
      </w:r>
      <w:r w:rsidR="00867279">
        <w:rPr>
          <w:i/>
        </w:rPr>
        <w:t>)</w:t>
      </w:r>
      <w:r w:rsidR="00867279">
        <w:t>.</w:t>
      </w:r>
    </w:p>
    <w:p w:rsidR="001E2025" w:rsidRPr="005A5689" w:rsidRDefault="00FC2EDF" w:rsidP="005A5689">
      <w:pPr>
        <w:pStyle w:val="ac"/>
        <w:ind w:firstLine="567"/>
        <w:jc w:val="both"/>
      </w:pPr>
      <w:r>
        <w:t>Листы</w:t>
      </w:r>
      <w:r w:rsidRPr="00FC2EDF">
        <w:t xml:space="preserve"> </w:t>
      </w:r>
      <w:r>
        <w:t>кровли [</w:t>
      </w:r>
      <w:r w:rsidR="00ED1826">
        <w:t>11,12</w:t>
      </w:r>
      <w:r w:rsidR="001E2025">
        <w:t>] представляет собой листы сотового поликарбоната, которые крепятся к стойкам [</w:t>
      </w:r>
      <w:r w:rsidR="00ED1826">
        <w:t>1-5</w:t>
      </w:r>
      <w:r w:rsidR="001E2025">
        <w:t xml:space="preserve">] по месту </w:t>
      </w:r>
      <w:proofErr w:type="spellStart"/>
      <w:r w:rsidR="001E2025">
        <w:t>саморезами</w:t>
      </w:r>
      <w:proofErr w:type="spellEnd"/>
      <w:r w:rsidRPr="00FC2EDF">
        <w:t xml:space="preserve"> </w:t>
      </w:r>
      <w:r>
        <w:t xml:space="preserve">кровельными </w:t>
      </w:r>
      <w:r w:rsidRPr="00FC2EDF">
        <w:t>[</w:t>
      </w:r>
      <w:r w:rsidR="00ED1826">
        <w:t>29</w:t>
      </w:r>
      <w:r w:rsidRPr="00FC2EDF">
        <w:t>]</w:t>
      </w:r>
      <w:r>
        <w:t xml:space="preserve"> с </w:t>
      </w:r>
      <w:proofErr w:type="spellStart"/>
      <w:r>
        <w:t>термошайбами</w:t>
      </w:r>
      <w:proofErr w:type="spellEnd"/>
      <w:r w:rsidRPr="00FC2EDF">
        <w:t xml:space="preserve"> [</w:t>
      </w:r>
      <w:r w:rsidR="00ED1826">
        <w:t>30</w:t>
      </w:r>
      <w:r w:rsidRPr="00FC2EDF">
        <w:t>]</w:t>
      </w:r>
      <w:r w:rsidR="005A5689">
        <w:t>.</w:t>
      </w:r>
      <w:r w:rsidR="00867279">
        <w:t xml:space="preserve"> Листы стыкуются через соединительный профиль </w:t>
      </w:r>
      <w:r w:rsidR="00867279" w:rsidRPr="00FC2EDF">
        <w:t>[</w:t>
      </w:r>
      <w:r w:rsidR="00867279">
        <w:t>26</w:t>
      </w:r>
      <w:r w:rsidR="00867279" w:rsidRPr="00FC2EDF">
        <w:t>]</w:t>
      </w:r>
      <w:r w:rsidR="00867279">
        <w:t xml:space="preserve"> и глушатся сверху и снизу профилем </w:t>
      </w:r>
      <w:r w:rsidR="00867279" w:rsidRPr="00FC2EDF">
        <w:t>[</w:t>
      </w:r>
      <w:r w:rsidR="00867279">
        <w:t>27</w:t>
      </w:r>
      <w:r w:rsidR="00867279" w:rsidRPr="00FC2EDF">
        <w:t>]</w:t>
      </w:r>
      <w:r w:rsidR="00867279">
        <w:t>.</w:t>
      </w:r>
    </w:p>
    <w:p w:rsidR="00946D2C" w:rsidRPr="00946D2C" w:rsidRDefault="00946D2C" w:rsidP="005A5689">
      <w:pPr>
        <w:pStyle w:val="ac"/>
        <w:ind w:firstLine="567"/>
        <w:jc w:val="both"/>
      </w:pPr>
      <w:r>
        <w:t xml:space="preserve">Листы борта </w:t>
      </w:r>
      <w:r w:rsidRPr="00946D2C">
        <w:t>[</w:t>
      </w:r>
      <w:r w:rsidR="00ED1826">
        <w:t>10</w:t>
      </w:r>
      <w:r w:rsidRPr="00946D2C">
        <w:t xml:space="preserve">] </w:t>
      </w:r>
      <w:r>
        <w:t xml:space="preserve">представляет собой листы сотового поликарбоната, которые </w:t>
      </w:r>
      <w:r w:rsidR="00ED1826">
        <w:t>крепятся к торцевым стойкам</w:t>
      </w:r>
      <w:r>
        <w:t xml:space="preserve"> [1</w:t>
      </w:r>
      <w:r w:rsidR="00ED1826">
        <w:t>,2</w:t>
      </w:r>
      <w:r>
        <w:t>]</w:t>
      </w:r>
      <w:r w:rsidRPr="00946D2C">
        <w:t xml:space="preserve"> </w:t>
      </w:r>
      <w:r>
        <w:t xml:space="preserve">по месту </w:t>
      </w:r>
      <w:proofErr w:type="spellStart"/>
      <w:r>
        <w:t>саморезами</w:t>
      </w:r>
      <w:proofErr w:type="spellEnd"/>
      <w:r w:rsidRPr="00FC2EDF">
        <w:t xml:space="preserve"> </w:t>
      </w:r>
      <w:r>
        <w:t>кровельными</w:t>
      </w:r>
      <w:r w:rsidRPr="00946D2C">
        <w:t xml:space="preserve"> [</w:t>
      </w:r>
      <w:r w:rsidR="00ED1826">
        <w:t>29</w:t>
      </w:r>
      <w:r w:rsidRPr="00946D2C">
        <w:t>].</w:t>
      </w:r>
    </w:p>
    <w:p w:rsidR="001E2025" w:rsidRDefault="001E2025" w:rsidP="009F550B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9F550B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867279">
      <w:pPr>
        <w:ind w:firstLine="567"/>
        <w:jc w:val="both"/>
        <w:rPr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867279">
        <w:rPr>
          <w:rFonts w:cs="Tahoma"/>
          <w:sz w:val="24"/>
        </w:rPr>
        <w:t>.</w:t>
      </w:r>
    </w:p>
    <w:p w:rsidR="001E2025" w:rsidRDefault="001E2025" w:rsidP="00867279">
      <w:pPr>
        <w:ind w:firstLine="567"/>
        <w:jc w:val="both"/>
        <w:rPr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 выполнить следующую последовательность действий:</w:t>
      </w:r>
    </w:p>
    <w:p w:rsidR="001E2025" w:rsidRDefault="00D91792" w:rsidP="00867279">
      <w:pPr>
        <w:numPr>
          <w:ilvl w:val="1"/>
          <w:numId w:val="3"/>
        </w:numPr>
        <w:tabs>
          <w:tab w:val="left" w:pos="851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Выполнить бетонирование </w:t>
      </w:r>
      <w:r w:rsidR="00063FC4">
        <w:rPr>
          <w:sz w:val="24"/>
        </w:rPr>
        <w:t xml:space="preserve">опорных </w:t>
      </w:r>
      <w:r>
        <w:rPr>
          <w:sz w:val="24"/>
        </w:rPr>
        <w:t xml:space="preserve">зон под установку опорных фланцев </w:t>
      </w:r>
      <w:r w:rsidR="00867279">
        <w:rPr>
          <w:sz w:val="24"/>
        </w:rPr>
        <w:t xml:space="preserve">скамьи </w:t>
      </w:r>
      <w:r w:rsidRPr="00867279">
        <w:rPr>
          <w:i/>
          <w:sz w:val="24"/>
        </w:rPr>
        <w:t xml:space="preserve">(см. рис. </w:t>
      </w:r>
      <w:r w:rsidR="00867279" w:rsidRPr="00867279">
        <w:rPr>
          <w:i/>
          <w:sz w:val="24"/>
        </w:rPr>
        <w:t>1</w:t>
      </w:r>
      <w:r w:rsidRPr="00867279">
        <w:rPr>
          <w:i/>
          <w:sz w:val="24"/>
        </w:rPr>
        <w:t>)</w:t>
      </w:r>
      <w:r>
        <w:rPr>
          <w:sz w:val="24"/>
        </w:rPr>
        <w:t xml:space="preserve">. </w:t>
      </w:r>
      <w:r w:rsidR="001E2025">
        <w:rPr>
          <w:sz w:val="24"/>
        </w:rPr>
        <w:t xml:space="preserve">Смонтировать </w:t>
      </w:r>
      <w:r>
        <w:rPr>
          <w:sz w:val="24"/>
        </w:rPr>
        <w:t xml:space="preserve">металлический каркас </w:t>
      </w:r>
      <w:r w:rsidR="00867279">
        <w:rPr>
          <w:sz w:val="24"/>
        </w:rPr>
        <w:t>скамьи</w:t>
      </w:r>
      <w:r>
        <w:rPr>
          <w:sz w:val="24"/>
        </w:rPr>
        <w:t xml:space="preserve"> </w:t>
      </w:r>
      <w:r>
        <w:rPr>
          <w:i/>
          <w:sz w:val="24"/>
        </w:rPr>
        <w:t>(см.</w:t>
      </w:r>
      <w:r w:rsidR="007F1AC8">
        <w:rPr>
          <w:i/>
          <w:sz w:val="24"/>
        </w:rPr>
        <w:t xml:space="preserve"> </w:t>
      </w:r>
      <w:r>
        <w:rPr>
          <w:i/>
          <w:sz w:val="24"/>
        </w:rPr>
        <w:t>рис.1-4</w:t>
      </w:r>
      <w:r w:rsidR="001E2025">
        <w:rPr>
          <w:i/>
          <w:sz w:val="24"/>
        </w:rPr>
        <w:t>)</w:t>
      </w:r>
      <w:r w:rsidR="001E2025">
        <w:rPr>
          <w:sz w:val="24"/>
        </w:rPr>
        <w:t>.</w:t>
      </w:r>
    </w:p>
    <w:p w:rsidR="00D91792" w:rsidRDefault="00D91792" w:rsidP="00867279">
      <w:pPr>
        <w:numPr>
          <w:ilvl w:val="1"/>
          <w:numId w:val="3"/>
        </w:numPr>
        <w:tabs>
          <w:tab w:val="left" w:pos="851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Выполнить фиксацию опорных фланцев кабины на заготовленном бетонном основании </w:t>
      </w:r>
      <w:r w:rsidR="00063FC4">
        <w:rPr>
          <w:sz w:val="24"/>
        </w:rPr>
        <w:t xml:space="preserve">площадки </w:t>
      </w:r>
      <w:r>
        <w:rPr>
          <w:sz w:val="24"/>
        </w:rPr>
        <w:t xml:space="preserve">с помощью анкеров </w:t>
      </w:r>
      <w:r w:rsidRPr="00D91792">
        <w:rPr>
          <w:sz w:val="24"/>
        </w:rPr>
        <w:t>(</w:t>
      </w:r>
      <w:r>
        <w:rPr>
          <w:sz w:val="24"/>
        </w:rPr>
        <w:t>в комплект не входят</w:t>
      </w:r>
      <w:r w:rsidRPr="00D91792">
        <w:rPr>
          <w:sz w:val="24"/>
        </w:rPr>
        <w:t>)</w:t>
      </w:r>
    </w:p>
    <w:p w:rsidR="001E2025" w:rsidRDefault="006446FB" w:rsidP="00867279">
      <w:pPr>
        <w:numPr>
          <w:ilvl w:val="1"/>
          <w:numId w:val="3"/>
        </w:numPr>
        <w:tabs>
          <w:tab w:val="left" w:pos="851"/>
        </w:tabs>
        <w:ind w:left="0" w:firstLine="567"/>
        <w:jc w:val="both"/>
        <w:rPr>
          <w:sz w:val="24"/>
        </w:rPr>
      </w:pPr>
      <w:r>
        <w:rPr>
          <w:sz w:val="24"/>
        </w:rPr>
        <w:t>Смонтировать листы сотового поликарбоната</w:t>
      </w:r>
      <w:r w:rsidR="001E2025">
        <w:rPr>
          <w:sz w:val="24"/>
        </w:rPr>
        <w:t xml:space="preserve"> </w:t>
      </w:r>
      <w:r w:rsidR="00867279" w:rsidRPr="00867279">
        <w:rPr>
          <w:i/>
          <w:sz w:val="24"/>
        </w:rPr>
        <w:t xml:space="preserve">(см. рис. </w:t>
      </w:r>
      <w:r w:rsidR="00867279">
        <w:rPr>
          <w:i/>
          <w:sz w:val="24"/>
        </w:rPr>
        <w:t>4</w:t>
      </w:r>
      <w:r w:rsidR="00867279" w:rsidRPr="00867279">
        <w:rPr>
          <w:i/>
          <w:sz w:val="24"/>
        </w:rPr>
        <w:t>)</w:t>
      </w:r>
      <w:r w:rsidR="001E2025">
        <w:rPr>
          <w:sz w:val="24"/>
        </w:rPr>
        <w:t>с помощью крепежа</w:t>
      </w:r>
      <w:r w:rsidR="00D91792">
        <w:rPr>
          <w:sz w:val="24"/>
        </w:rPr>
        <w:t xml:space="preserve"> по месту </w:t>
      </w:r>
      <w:proofErr w:type="spellStart"/>
      <w:r w:rsidR="00D91792">
        <w:rPr>
          <w:sz w:val="24"/>
        </w:rPr>
        <w:t>саморезами</w:t>
      </w:r>
      <w:proofErr w:type="spellEnd"/>
      <w:r>
        <w:rPr>
          <w:sz w:val="24"/>
        </w:rPr>
        <w:t xml:space="preserve"> кровельными с использованием </w:t>
      </w:r>
      <w:proofErr w:type="spellStart"/>
      <w:r>
        <w:rPr>
          <w:sz w:val="24"/>
        </w:rPr>
        <w:t>термошайб</w:t>
      </w:r>
      <w:proofErr w:type="spellEnd"/>
      <w:r w:rsidR="00D91792">
        <w:rPr>
          <w:sz w:val="24"/>
        </w:rPr>
        <w:t xml:space="preserve"> с шагом </w:t>
      </w:r>
      <w:r w:rsidR="00FE4DE8">
        <w:rPr>
          <w:sz w:val="24"/>
        </w:rPr>
        <w:t>300-350</w:t>
      </w:r>
      <w:r w:rsidR="001E2025">
        <w:rPr>
          <w:sz w:val="24"/>
        </w:rPr>
        <w:t xml:space="preserve"> мм</w:t>
      </w:r>
      <w:r w:rsidR="00FE4DE8">
        <w:rPr>
          <w:sz w:val="24"/>
        </w:rPr>
        <w:t xml:space="preserve"> в соответствии с требования Приложения 1</w:t>
      </w:r>
      <w:r w:rsidR="001E2025">
        <w:rPr>
          <w:sz w:val="24"/>
        </w:rPr>
        <w:t>.</w:t>
      </w:r>
    </w:p>
    <w:p w:rsidR="001E2025" w:rsidRDefault="001E2025" w:rsidP="00867279">
      <w:pPr>
        <w:numPr>
          <w:ilvl w:val="1"/>
          <w:numId w:val="3"/>
        </w:numPr>
        <w:tabs>
          <w:tab w:val="left" w:pos="851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Pr="009F550B" w:rsidRDefault="001E2025">
      <w:pPr>
        <w:jc w:val="center"/>
        <w:rPr>
          <w:bCs/>
          <w:sz w:val="24"/>
        </w:rPr>
      </w:pPr>
    </w:p>
    <w:p w:rsidR="001E2025" w:rsidRDefault="001E2025" w:rsidP="005A5689">
      <w:pPr>
        <w:ind w:firstLine="567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E2025" w:rsidRDefault="001E2025" w:rsidP="005A5689">
      <w:pPr>
        <w:ind w:firstLine="567"/>
        <w:jc w:val="both"/>
        <w:rPr>
          <w:sz w:val="24"/>
        </w:rPr>
      </w:pPr>
      <w:r>
        <w:rPr>
          <w:sz w:val="24"/>
        </w:rPr>
        <w:t xml:space="preserve">Перед началом эксплуатации </w:t>
      </w:r>
      <w:r w:rsidR="005A5689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5A5689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</w:p>
    <w:p w:rsidR="001E2025" w:rsidRDefault="001E2025" w:rsidP="005A5689">
      <w:pPr>
        <w:ind w:firstLine="567"/>
        <w:jc w:val="both"/>
        <w:rPr>
          <w:sz w:val="24"/>
        </w:rPr>
      </w:pPr>
      <w:r>
        <w:rPr>
          <w:sz w:val="24"/>
        </w:rPr>
        <w:t xml:space="preserve">Эксплуатация изделия при неисправных или ослабленных элементах крепления </w:t>
      </w:r>
      <w:r>
        <w:rPr>
          <w:sz w:val="24"/>
        </w:rPr>
        <w:lastRenderedPageBreak/>
        <w:t>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5A5689">
      <w:pPr>
        <w:ind w:firstLine="567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5A5689" w:rsidRDefault="005A5689" w:rsidP="005A5689">
      <w:pPr>
        <w:ind w:firstLine="567"/>
        <w:jc w:val="both"/>
        <w:rPr>
          <w:sz w:val="24"/>
        </w:rPr>
      </w:pPr>
    </w:p>
    <w:p w:rsidR="001E2025" w:rsidRDefault="001E2025" w:rsidP="005A568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9F550B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 w:rsidP="005A5689">
      <w:pPr>
        <w:ind w:firstLine="567"/>
        <w:jc w:val="both"/>
        <w:rPr>
          <w:rFonts w:eastAsia="Arial"/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5A5689">
        <w:rPr>
          <w:sz w:val="24"/>
        </w:rPr>
        <w:t>овреждений, болты подтягиваться.</w:t>
      </w:r>
    </w:p>
    <w:p w:rsidR="001E2025" w:rsidRDefault="001E2025" w:rsidP="005A5689">
      <w:pPr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1E2025" w:rsidRDefault="001E2025" w:rsidP="005A5689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1E2025" w:rsidRDefault="001E2025" w:rsidP="009F550B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9F550B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9F550B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9F550B">
        <w:rPr>
          <w:sz w:val="24"/>
        </w:rPr>
        <w:t>, транспортирования и хранения.</w:t>
      </w:r>
    </w:p>
    <w:p w:rsidR="001E2025" w:rsidRDefault="001E2025" w:rsidP="009F550B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Гарантийный срок эксплуат</w:t>
      </w:r>
      <w:r w:rsidR="009F550B">
        <w:rPr>
          <w:sz w:val="24"/>
        </w:rPr>
        <w:t>ации 12 месяцев со дня продажи.</w:t>
      </w:r>
    </w:p>
    <w:p w:rsidR="009F550B" w:rsidRDefault="001E2025" w:rsidP="009F550B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9F550B">
        <w:rPr>
          <w:sz w:val="24"/>
        </w:rPr>
        <w:t>иведенных в данном руководстве.</w:t>
      </w:r>
    </w:p>
    <w:p w:rsidR="001E2025" w:rsidRDefault="001E2025" w:rsidP="009F550B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9F550B">
        <w:rPr>
          <w:sz w:val="24"/>
        </w:rPr>
        <w:t xml:space="preserve"> его эксплуатационные качества.</w:t>
      </w:r>
    </w:p>
    <w:p w:rsidR="001E2025" w:rsidRDefault="001E2025" w:rsidP="009F550B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9F550B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 w:rsidP="009F550B">
      <w:pPr>
        <w:spacing w:line="100" w:lineRule="atLeast"/>
        <w:ind w:firstLine="567"/>
        <w:jc w:val="both"/>
        <w:rPr>
          <w:sz w:val="26"/>
          <w:szCs w:val="26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1E2025" w:rsidRPr="009F550B" w:rsidRDefault="001E2025" w:rsidP="009F550B">
      <w:pPr>
        <w:spacing w:line="100" w:lineRule="atLeast"/>
        <w:jc w:val="center"/>
        <w:rPr>
          <w:sz w:val="24"/>
          <w:szCs w:val="26"/>
        </w:rPr>
      </w:pPr>
    </w:p>
    <w:p w:rsidR="009F550B" w:rsidRPr="009F550B" w:rsidRDefault="009F550B" w:rsidP="009F550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9F550B">
        <w:rPr>
          <w:rFonts w:eastAsia="Times New Roman"/>
          <w:b/>
          <w:bCs/>
          <w:sz w:val="24"/>
          <w:lang w:eastAsia="ru-RU"/>
        </w:rPr>
        <w:t>ООО «ФСИ «Аналитика»</w:t>
      </w:r>
    </w:p>
    <w:p w:rsidR="009F550B" w:rsidRPr="009F550B" w:rsidRDefault="009F550B" w:rsidP="009F550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9F550B">
        <w:rPr>
          <w:rFonts w:eastAsia="Times New Roman"/>
          <w:b/>
          <w:bCs/>
          <w:sz w:val="24"/>
          <w:lang w:eastAsia="ru-RU"/>
        </w:rPr>
        <w:t>Юридический адрес: 443532 Самарская обл., Волжский р-он,</w:t>
      </w:r>
    </w:p>
    <w:p w:rsidR="009F550B" w:rsidRPr="009F550B" w:rsidRDefault="009F550B" w:rsidP="009F550B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9F550B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9F550B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9F550B">
        <w:rPr>
          <w:rFonts w:eastAsia="Times New Roman"/>
          <w:b/>
          <w:bCs/>
          <w:sz w:val="24"/>
          <w:lang w:eastAsia="ru-RU"/>
        </w:rPr>
        <w:t>, ул. Специалистов, д. 16 Б</w:t>
      </w:r>
    </w:p>
    <w:p w:rsidR="009F550B" w:rsidRPr="009F550B" w:rsidRDefault="009F550B" w:rsidP="009F550B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9F550B" w:rsidRPr="009F550B" w:rsidRDefault="009F550B" w:rsidP="009F550B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9F550B">
        <w:rPr>
          <w:rFonts w:eastAsia="Times New Roman"/>
          <w:sz w:val="24"/>
          <w:lang w:eastAsia="ru-RU"/>
        </w:rPr>
        <w:t>Тел/факс. (846)212-99-83</w:t>
      </w:r>
    </w:p>
    <w:p w:rsidR="009F550B" w:rsidRPr="009F550B" w:rsidRDefault="009F550B" w:rsidP="009F550B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9F550B">
        <w:rPr>
          <w:rFonts w:eastAsia="Times New Roman"/>
          <w:iCs/>
          <w:sz w:val="24"/>
          <w:lang w:eastAsia="ru-RU"/>
        </w:rPr>
        <w:t>Электр.почта</w:t>
      </w:r>
      <w:proofErr w:type="spellEnd"/>
      <w:r w:rsidRPr="009F550B">
        <w:rPr>
          <w:rFonts w:eastAsia="Times New Roman"/>
          <w:iCs/>
          <w:sz w:val="24"/>
          <w:lang w:eastAsia="ru-RU"/>
        </w:rPr>
        <w:t xml:space="preserve">: </w:t>
      </w:r>
      <w:r w:rsidRPr="009F550B">
        <w:rPr>
          <w:rFonts w:eastAsia="Times New Roman"/>
          <w:bCs/>
          <w:sz w:val="24"/>
          <w:lang w:val="en-US" w:eastAsia="ru-RU"/>
        </w:rPr>
        <w:t>e</w:t>
      </w:r>
      <w:r w:rsidRPr="009F550B">
        <w:rPr>
          <w:rFonts w:eastAsia="Times New Roman"/>
          <w:bCs/>
          <w:sz w:val="24"/>
          <w:lang w:eastAsia="ru-RU"/>
        </w:rPr>
        <w:t>-</w:t>
      </w:r>
      <w:r w:rsidRPr="009F550B">
        <w:rPr>
          <w:rFonts w:eastAsia="Times New Roman"/>
          <w:bCs/>
          <w:sz w:val="24"/>
          <w:lang w:val="en-US" w:eastAsia="ru-RU"/>
        </w:rPr>
        <w:t>mail</w:t>
      </w:r>
      <w:r w:rsidRPr="009F550B">
        <w:rPr>
          <w:rFonts w:eastAsia="Times New Roman"/>
          <w:bCs/>
          <w:sz w:val="24"/>
          <w:lang w:eastAsia="ru-RU"/>
        </w:rPr>
        <w:t xml:space="preserve">: </w:t>
      </w:r>
      <w:hyperlink r:id="rId12" w:history="1">
        <w:r w:rsidRPr="009F550B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9F550B" w:rsidRPr="009F550B" w:rsidRDefault="009F550B" w:rsidP="009F550B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9F550B">
        <w:rPr>
          <w:rFonts w:eastAsia="Times New Roman"/>
          <w:sz w:val="24"/>
          <w:lang w:eastAsia="ru-RU"/>
        </w:rPr>
        <w:t xml:space="preserve">Сайт компании - </w:t>
      </w:r>
      <w:hyperlink r:id="rId13" w:history="1">
        <w:r w:rsidRPr="009F550B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9F550B" w:rsidRPr="009F550B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Gothic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BFB2EA8"/>
    <w:multiLevelType w:val="hybridMultilevel"/>
    <w:tmpl w:val="3C9C9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2E9"/>
    <w:rsid w:val="00063FC4"/>
    <w:rsid w:val="00075139"/>
    <w:rsid w:val="000C4611"/>
    <w:rsid w:val="000E4639"/>
    <w:rsid w:val="00132FEA"/>
    <w:rsid w:val="001C3F58"/>
    <w:rsid w:val="001E2025"/>
    <w:rsid w:val="00214C6F"/>
    <w:rsid w:val="00287304"/>
    <w:rsid w:val="002D74DC"/>
    <w:rsid w:val="002F1A89"/>
    <w:rsid w:val="00305698"/>
    <w:rsid w:val="00315DCB"/>
    <w:rsid w:val="003B707C"/>
    <w:rsid w:val="003C6CAF"/>
    <w:rsid w:val="003D64AE"/>
    <w:rsid w:val="00427DB7"/>
    <w:rsid w:val="00473423"/>
    <w:rsid w:val="0049708C"/>
    <w:rsid w:val="004E52E9"/>
    <w:rsid w:val="004F5EC6"/>
    <w:rsid w:val="00503CCA"/>
    <w:rsid w:val="00513777"/>
    <w:rsid w:val="00513835"/>
    <w:rsid w:val="0058375A"/>
    <w:rsid w:val="005A5689"/>
    <w:rsid w:val="005D3DBA"/>
    <w:rsid w:val="006446FB"/>
    <w:rsid w:val="006E3E38"/>
    <w:rsid w:val="00737C11"/>
    <w:rsid w:val="007F1AC8"/>
    <w:rsid w:val="008328EF"/>
    <w:rsid w:val="00867279"/>
    <w:rsid w:val="008F5436"/>
    <w:rsid w:val="00946D2C"/>
    <w:rsid w:val="009D0338"/>
    <w:rsid w:val="009D2464"/>
    <w:rsid w:val="009F550B"/>
    <w:rsid w:val="00A235FE"/>
    <w:rsid w:val="00AA102B"/>
    <w:rsid w:val="00AB7222"/>
    <w:rsid w:val="00BC4BA6"/>
    <w:rsid w:val="00CF308E"/>
    <w:rsid w:val="00D10FF4"/>
    <w:rsid w:val="00D40B25"/>
    <w:rsid w:val="00D64574"/>
    <w:rsid w:val="00D713F0"/>
    <w:rsid w:val="00D91792"/>
    <w:rsid w:val="00DE2C2D"/>
    <w:rsid w:val="00DF4DAA"/>
    <w:rsid w:val="00E36CF5"/>
    <w:rsid w:val="00ED1826"/>
    <w:rsid w:val="00F73F87"/>
    <w:rsid w:val="00FC017E"/>
    <w:rsid w:val="00FC2EDF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07513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75139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i/>
      <w:sz w:val="24"/>
      <w:szCs w:val="29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sz w:val="24"/>
      <w:szCs w:val="29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sz w:val="24"/>
      <w:szCs w:val="29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sz w:val="24"/>
      <w:szCs w:val="29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4"/>
      <w:szCs w:val="29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20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07513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75139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1081</Words>
  <Characters>6164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7231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2023-07-06T07:08:00Z</cp:lastPrinted>
  <dcterms:created xsi:type="dcterms:W3CDTF">2026-05-27T07:23:00Z</dcterms:created>
  <dcterms:modified xsi:type="dcterms:W3CDTF">2026-05-27T07:23:00Z</dcterms:modified>
</cp:coreProperties>
</file>