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1E2025" w:rsidTr="0076563F">
        <w:tc>
          <w:tcPr>
            <w:tcW w:w="9464" w:type="dxa"/>
            <w:shd w:val="clear" w:color="auto" w:fill="auto"/>
          </w:tcPr>
          <w:p w:rsidR="001E2025" w:rsidRDefault="00A60F9E">
            <w:pPr>
              <w:snapToGrid w:val="0"/>
              <w:jc w:val="center"/>
              <w:rPr>
                <w:sz w:val="12"/>
                <w:szCs w:val="12"/>
              </w:rPr>
            </w:pPr>
            <w:bookmarkStart w:id="0" w:name="_GoBack"/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4476750" cy="1643928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4673" cy="1646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76563F" w:rsidRDefault="0076563F" w:rsidP="0076563F">
            <w:pPr>
              <w:pStyle w:val="1"/>
              <w:numPr>
                <w:ilvl w:val="0"/>
                <w:numId w:val="0"/>
              </w:numPr>
              <w:jc w:val="right"/>
              <w:rPr>
                <w:rFonts w:cs="Tahoma"/>
                <w:b w:val="0"/>
                <w:sz w:val="18"/>
                <w:szCs w:val="18"/>
              </w:rPr>
            </w:pPr>
            <w:r w:rsidRPr="0076563F">
              <w:rPr>
                <w:rFonts w:cs="Tahoma"/>
                <w:b w:val="0"/>
                <w:sz w:val="18"/>
                <w:szCs w:val="18"/>
              </w:rPr>
              <w:t>Комплекс для выполнения испытания "Рывок гири 16 кг"</w:t>
            </w:r>
          </w:p>
          <w:p w:rsidR="001E2025" w:rsidRDefault="0076563F" w:rsidP="0076563F">
            <w:pPr>
              <w:pStyle w:val="1"/>
              <w:numPr>
                <w:ilvl w:val="0"/>
                <w:numId w:val="0"/>
              </w:numPr>
              <w:jc w:val="right"/>
              <w:rPr>
                <w:sz w:val="16"/>
                <w:szCs w:val="16"/>
              </w:rPr>
            </w:pPr>
            <w:r w:rsidRPr="0076563F">
              <w:rPr>
                <w:rFonts w:cs="Tahoma"/>
                <w:b w:val="0"/>
                <w:sz w:val="18"/>
                <w:szCs w:val="18"/>
              </w:rPr>
              <w:t>с организованной зоной безопасности 2x2 м и гирей, весом 16 кг</w:t>
            </w:r>
            <w:r w:rsidR="001E2025">
              <w:t xml:space="preserve">                                                                                                                                     </w:t>
            </w:r>
            <w:r w:rsidR="001E2025" w:rsidRPr="0076563F">
              <w:rPr>
                <w:b w:val="0"/>
                <w:sz w:val="18"/>
                <w:szCs w:val="18"/>
              </w:rPr>
              <w:t>ТУ-9610-9654-51879206-2009г</w:t>
            </w:r>
          </w:p>
          <w:p w:rsidR="001E2025" w:rsidRPr="0076563F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Pr="0076563F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Pr="0076563F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Default="0076563F" w:rsidP="0076563F">
            <w:pPr>
              <w:pStyle w:val="1"/>
            </w:pPr>
            <w:r w:rsidRPr="0076563F">
              <w:rPr>
                <w:rFonts w:cs="Tahoma"/>
              </w:rPr>
              <w:t>Комплекс для выполнения испытания "Рывок гири 16 кг" с организованной зоной безопасности 2x2 м и гирей, весом 16 кг</w:t>
            </w:r>
          </w:p>
        </w:tc>
      </w:tr>
      <w:tr w:rsidR="001E2025" w:rsidTr="0076563F">
        <w:tc>
          <w:tcPr>
            <w:tcW w:w="9464" w:type="dxa"/>
            <w:shd w:val="clear" w:color="auto" w:fill="auto"/>
          </w:tcPr>
          <w:p w:rsidR="001E2025" w:rsidRDefault="0076563F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 wp14:anchorId="5837F46A" wp14:editId="75A85E65">
                  <wp:extent cx="5872480" cy="394144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5.0000.000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2480" cy="394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025" w:rsidRPr="0076563F" w:rsidRDefault="001E2025">
      <w:pPr>
        <w:jc w:val="center"/>
        <w:rPr>
          <w:bCs/>
          <w:sz w:val="24"/>
          <w:szCs w:val="28"/>
        </w:rPr>
      </w:pPr>
    </w:p>
    <w:p w:rsidR="001E2025" w:rsidRPr="0076563F" w:rsidRDefault="001E2025">
      <w:pPr>
        <w:jc w:val="center"/>
        <w:rPr>
          <w:bCs/>
          <w:sz w:val="24"/>
          <w:szCs w:val="28"/>
        </w:rPr>
      </w:pPr>
    </w:p>
    <w:p w:rsidR="0076563F" w:rsidRPr="0076563F" w:rsidRDefault="0076563F">
      <w:pPr>
        <w:jc w:val="center"/>
        <w:rPr>
          <w:bCs/>
          <w:sz w:val="24"/>
          <w:szCs w:val="28"/>
        </w:rPr>
      </w:pPr>
    </w:p>
    <w:p w:rsidR="0076563F" w:rsidRPr="0076563F" w:rsidRDefault="0076563F">
      <w:pPr>
        <w:jc w:val="center"/>
        <w:rPr>
          <w:bCs/>
          <w:sz w:val="24"/>
          <w:szCs w:val="28"/>
        </w:rPr>
      </w:pPr>
    </w:p>
    <w:p w:rsidR="0076563F" w:rsidRDefault="0076563F">
      <w:pPr>
        <w:jc w:val="center"/>
        <w:rPr>
          <w:bCs/>
          <w:sz w:val="24"/>
          <w:szCs w:val="28"/>
        </w:rPr>
      </w:pPr>
    </w:p>
    <w:p w:rsidR="0076563F" w:rsidRPr="0076563F" w:rsidRDefault="0076563F">
      <w:pPr>
        <w:jc w:val="center"/>
        <w:rPr>
          <w:bCs/>
          <w:sz w:val="24"/>
          <w:szCs w:val="28"/>
        </w:rPr>
      </w:pPr>
    </w:p>
    <w:p w:rsidR="001E2025" w:rsidRPr="006E079F" w:rsidRDefault="006E079F" w:rsidP="006E079F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1E2025" w:rsidRPr="006E079F">
        <w:rPr>
          <w:b/>
          <w:bCs/>
          <w:sz w:val="28"/>
          <w:szCs w:val="28"/>
        </w:rPr>
        <w:t>Общие положения.</w:t>
      </w:r>
    </w:p>
    <w:p w:rsidR="006E079F" w:rsidRPr="006E079F" w:rsidRDefault="006E079F" w:rsidP="006E079F">
      <w:pPr>
        <w:jc w:val="center"/>
        <w:rPr>
          <w:bCs/>
          <w:sz w:val="24"/>
          <w:szCs w:val="26"/>
        </w:rPr>
      </w:pPr>
    </w:p>
    <w:p w:rsidR="001E2025" w:rsidRPr="0076563F" w:rsidRDefault="001E2025" w:rsidP="0076563F">
      <w:pPr>
        <w:jc w:val="both"/>
        <w:rPr>
          <w:b/>
          <w:sz w:val="24"/>
        </w:rPr>
      </w:pPr>
      <w:r w:rsidRPr="0076563F">
        <w:rPr>
          <w:sz w:val="24"/>
        </w:rPr>
        <w:tab/>
        <w:t>Настоящий Паспорт (руководство) содержит краткое техническое описание продукции —«</w:t>
      </w:r>
      <w:r w:rsidR="0076563F" w:rsidRPr="0076563F">
        <w:rPr>
          <w:sz w:val="24"/>
        </w:rPr>
        <w:t>Комплекс для выполнения испытания "Рывок гири 16 кг" с организованной зоной безопасности 2x2 м и гирей, весом 16 кг</w:t>
      </w:r>
      <w:r w:rsidRPr="0076563F">
        <w:rPr>
          <w:sz w:val="24"/>
        </w:rPr>
        <w:t>» (далее</w:t>
      </w:r>
      <w:r w:rsidR="009F213B" w:rsidRPr="0076563F">
        <w:rPr>
          <w:sz w:val="24"/>
        </w:rPr>
        <w:t xml:space="preserve"> </w:t>
      </w:r>
      <w:r w:rsidR="00D271C3" w:rsidRPr="0076563F">
        <w:rPr>
          <w:sz w:val="24"/>
        </w:rPr>
        <w:t>Комплекс</w:t>
      </w:r>
      <w:r w:rsidRPr="0076563F">
        <w:rPr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Default="001E2025" w:rsidP="0076563F">
      <w:pPr>
        <w:jc w:val="both"/>
        <w:rPr>
          <w:sz w:val="24"/>
        </w:rPr>
      </w:pPr>
      <w:r w:rsidRPr="0076563F">
        <w:rPr>
          <w:rFonts w:cs="Tahoma"/>
          <w:b/>
          <w:bCs/>
          <w:sz w:val="24"/>
        </w:rPr>
        <w:tab/>
      </w:r>
      <w:r w:rsidR="00D271C3" w:rsidRPr="0076563F">
        <w:rPr>
          <w:sz w:val="24"/>
        </w:rPr>
        <w:t>Комплекс</w:t>
      </w:r>
      <w:r w:rsidR="009F213B" w:rsidRPr="0076563F">
        <w:rPr>
          <w:sz w:val="24"/>
        </w:rPr>
        <w:t xml:space="preserve"> </w:t>
      </w:r>
      <w:r w:rsidR="00D271C3" w:rsidRPr="0076563F">
        <w:rPr>
          <w:rFonts w:cs="Tahoma"/>
          <w:bCs/>
          <w:sz w:val="24"/>
        </w:rPr>
        <w:t>представляе</w:t>
      </w:r>
      <w:r w:rsidRPr="0076563F">
        <w:rPr>
          <w:rFonts w:cs="Tahoma"/>
          <w:bCs/>
          <w:sz w:val="24"/>
        </w:rPr>
        <w:t xml:space="preserve">т собой </w:t>
      </w:r>
      <w:r w:rsidR="009F213B" w:rsidRPr="0076563F">
        <w:rPr>
          <w:rFonts w:cs="Tahoma"/>
          <w:bCs/>
          <w:sz w:val="24"/>
        </w:rPr>
        <w:t>уличное</w:t>
      </w:r>
      <w:r w:rsidRPr="0076563F">
        <w:rPr>
          <w:rFonts w:cs="Tahoma"/>
          <w:bCs/>
          <w:sz w:val="24"/>
        </w:rPr>
        <w:t xml:space="preserve"> спортивное оборудование</w:t>
      </w:r>
      <w:r w:rsidR="00242F87" w:rsidRPr="0076563F">
        <w:rPr>
          <w:rFonts w:cs="Tahoma"/>
          <w:bCs/>
          <w:sz w:val="24"/>
        </w:rPr>
        <w:t>, он</w:t>
      </w:r>
      <w:r w:rsidRPr="0076563F">
        <w:rPr>
          <w:sz w:val="24"/>
        </w:rPr>
        <w:t xml:space="preserve"> предназначе</w:t>
      </w:r>
      <w:r w:rsidR="009F213B" w:rsidRPr="0076563F">
        <w:rPr>
          <w:sz w:val="24"/>
        </w:rPr>
        <w:t xml:space="preserve">н </w:t>
      </w:r>
      <w:r w:rsidR="006E3E38" w:rsidRPr="0076563F">
        <w:rPr>
          <w:sz w:val="24"/>
        </w:rPr>
        <w:t>для</w:t>
      </w:r>
      <w:r w:rsidR="009F213B" w:rsidRPr="0076563F">
        <w:rPr>
          <w:sz w:val="24"/>
        </w:rPr>
        <w:t xml:space="preserve"> занятий уличной </w:t>
      </w:r>
      <w:r w:rsidR="00A53AB1" w:rsidRPr="0076563F">
        <w:rPr>
          <w:sz w:val="24"/>
        </w:rPr>
        <w:t xml:space="preserve">атлетикой </w:t>
      </w:r>
      <w:r w:rsidR="009B1CF1" w:rsidRPr="0076563F">
        <w:rPr>
          <w:sz w:val="24"/>
        </w:rPr>
        <w:t>и сдачи нормативов по общей физической подготовке</w:t>
      </w:r>
      <w:r w:rsidR="009F213B" w:rsidRPr="0076563F">
        <w:rPr>
          <w:sz w:val="24"/>
        </w:rPr>
        <w:t>. Устанавливаются на открытом воздухе, име</w:t>
      </w:r>
      <w:r w:rsidR="009B1CF1" w:rsidRPr="0076563F">
        <w:rPr>
          <w:sz w:val="24"/>
        </w:rPr>
        <w:t>е</w:t>
      </w:r>
      <w:r w:rsidR="009C4F4A" w:rsidRPr="0076563F">
        <w:rPr>
          <w:sz w:val="24"/>
        </w:rPr>
        <w:t>т покрытие, защищающее их</w:t>
      </w:r>
      <w:r w:rsidRPr="0076563F">
        <w:rPr>
          <w:sz w:val="24"/>
        </w:rPr>
        <w:t xml:space="preserve"> от осадков и ультрафиолетового излучения. </w:t>
      </w:r>
      <w:r w:rsidR="00D271C3" w:rsidRPr="0076563F">
        <w:rPr>
          <w:sz w:val="24"/>
        </w:rPr>
        <w:t xml:space="preserve">Комплекс </w:t>
      </w:r>
      <w:r w:rsidR="00A53AB1" w:rsidRPr="0076563F">
        <w:rPr>
          <w:sz w:val="24"/>
        </w:rPr>
        <w:t xml:space="preserve">устанавливается путем бетонирования опорных стоек в грунт на глубину 400мм. </w:t>
      </w:r>
      <w:r w:rsidR="00242F87" w:rsidRPr="0076563F">
        <w:rPr>
          <w:sz w:val="24"/>
        </w:rPr>
        <w:t xml:space="preserve">В </w:t>
      </w:r>
      <w:r w:rsidR="00D271C3" w:rsidRPr="0076563F">
        <w:rPr>
          <w:sz w:val="24"/>
        </w:rPr>
        <w:t>комплекте с комплексом</w:t>
      </w:r>
      <w:r w:rsidR="00B74CCE" w:rsidRPr="0076563F">
        <w:rPr>
          <w:sz w:val="24"/>
        </w:rPr>
        <w:t xml:space="preserve"> </w:t>
      </w:r>
      <w:r w:rsidR="00A53AB1" w:rsidRPr="0076563F">
        <w:rPr>
          <w:sz w:val="24"/>
        </w:rPr>
        <w:t>гиря весом 16кг</w:t>
      </w:r>
      <w:r w:rsidR="00242F87" w:rsidRPr="0076563F">
        <w:rPr>
          <w:sz w:val="24"/>
        </w:rPr>
        <w:t>.</w:t>
      </w:r>
    </w:p>
    <w:p w:rsidR="006E079F" w:rsidRPr="006E079F" w:rsidRDefault="006E079F" w:rsidP="006E079F">
      <w:pPr>
        <w:jc w:val="center"/>
        <w:rPr>
          <w:rFonts w:cs="Tahoma"/>
          <w:bCs/>
          <w:sz w:val="24"/>
        </w:rPr>
      </w:pPr>
    </w:p>
    <w:p w:rsidR="001E2025" w:rsidRDefault="001E20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6E079F" w:rsidRPr="006E079F" w:rsidRDefault="006E079F">
      <w:pPr>
        <w:jc w:val="center"/>
        <w:rPr>
          <w:sz w:val="24"/>
          <w:shd w:val="clear" w:color="auto" w:fill="FFFFFF"/>
        </w:rPr>
      </w:pPr>
    </w:p>
    <w:p w:rsidR="001E2025" w:rsidRDefault="0076563F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</w:t>
      </w:r>
      <w:r w:rsidR="001E2025">
        <w:rPr>
          <w:b/>
          <w:bCs/>
          <w:i/>
          <w:iCs/>
          <w:sz w:val="24"/>
          <w:shd w:val="clear" w:color="auto" w:fill="FFFFFF"/>
        </w:rPr>
        <w:t>, мм:</w:t>
      </w:r>
    </w:p>
    <w:p w:rsidR="001E2025" w:rsidRPr="006E079F" w:rsidRDefault="001E2025">
      <w:pPr>
        <w:ind w:firstLine="608"/>
        <w:jc w:val="both"/>
        <w:rPr>
          <w:sz w:val="24"/>
          <w:shd w:val="clear" w:color="auto" w:fill="FFFFFF"/>
        </w:rPr>
      </w:pPr>
      <w:r w:rsidRPr="006E079F">
        <w:rPr>
          <w:sz w:val="24"/>
          <w:shd w:val="clear" w:color="auto" w:fill="FFFFFF"/>
        </w:rPr>
        <w:t xml:space="preserve">Длина-                                  </w:t>
      </w:r>
      <w:r w:rsidR="009C4F4A" w:rsidRPr="006E079F">
        <w:rPr>
          <w:sz w:val="24"/>
          <w:shd w:val="clear" w:color="auto" w:fill="FFFFFF"/>
        </w:rPr>
        <w:t xml:space="preserve">                            </w:t>
      </w:r>
      <w:r w:rsidR="00AA33D6" w:rsidRPr="006E079F">
        <w:rPr>
          <w:sz w:val="24"/>
          <w:shd w:val="clear" w:color="auto" w:fill="FFFFFF"/>
        </w:rPr>
        <w:t>2165</w:t>
      </w:r>
    </w:p>
    <w:p w:rsidR="001E2025" w:rsidRPr="006E079F" w:rsidRDefault="001E2025">
      <w:pPr>
        <w:ind w:firstLine="608"/>
        <w:jc w:val="both"/>
        <w:rPr>
          <w:rFonts w:eastAsia="Arial"/>
          <w:sz w:val="24"/>
          <w:shd w:val="clear" w:color="auto" w:fill="FFFFFF"/>
        </w:rPr>
      </w:pPr>
      <w:r w:rsidRPr="006E079F">
        <w:rPr>
          <w:sz w:val="24"/>
          <w:shd w:val="clear" w:color="auto" w:fill="FFFFFF"/>
        </w:rPr>
        <w:t xml:space="preserve">Ширина-                             </w:t>
      </w:r>
      <w:r w:rsidR="009C4F4A" w:rsidRPr="006E079F">
        <w:rPr>
          <w:sz w:val="24"/>
          <w:shd w:val="clear" w:color="auto" w:fill="FFFFFF"/>
        </w:rPr>
        <w:t xml:space="preserve">                              </w:t>
      </w:r>
      <w:r w:rsidR="00AA33D6" w:rsidRPr="006E079F">
        <w:rPr>
          <w:sz w:val="24"/>
          <w:shd w:val="clear" w:color="auto" w:fill="FFFFFF"/>
        </w:rPr>
        <w:t>2165</w:t>
      </w:r>
    </w:p>
    <w:p w:rsidR="001E2025" w:rsidRPr="006E079F" w:rsidRDefault="001E2025">
      <w:pPr>
        <w:ind w:firstLine="608"/>
        <w:jc w:val="both"/>
        <w:rPr>
          <w:rFonts w:eastAsia="Arial"/>
          <w:bCs/>
          <w:i/>
          <w:iCs/>
          <w:sz w:val="24"/>
          <w:shd w:val="clear" w:color="auto" w:fill="FFFFFF"/>
        </w:rPr>
      </w:pPr>
      <w:r w:rsidRPr="006E079F">
        <w:rPr>
          <w:sz w:val="24"/>
          <w:shd w:val="clear" w:color="auto" w:fill="FFFFFF"/>
        </w:rPr>
        <w:t>Высота</w:t>
      </w:r>
      <w:r w:rsidR="009C4F4A" w:rsidRPr="006E079F">
        <w:rPr>
          <w:sz w:val="24"/>
          <w:shd w:val="clear" w:color="auto" w:fill="FFFFFF"/>
        </w:rPr>
        <w:t xml:space="preserve"> в установленном виде </w:t>
      </w:r>
      <w:r w:rsidR="006E079F" w:rsidRPr="006E079F">
        <w:rPr>
          <w:sz w:val="24"/>
          <w:shd w:val="clear" w:color="auto" w:fill="FFFFFF"/>
        </w:rPr>
        <w:t xml:space="preserve">-                    </w:t>
      </w:r>
      <w:r w:rsidR="00B74CCE" w:rsidRPr="006E079F">
        <w:rPr>
          <w:sz w:val="24"/>
          <w:shd w:val="clear" w:color="auto" w:fill="FFFFFF"/>
        </w:rPr>
        <w:t>3</w:t>
      </w:r>
      <w:r w:rsidR="006E079F" w:rsidRPr="006E079F">
        <w:rPr>
          <w:sz w:val="24"/>
          <w:shd w:val="clear" w:color="auto" w:fill="FFFFFF"/>
        </w:rPr>
        <w:t>5</w:t>
      </w:r>
      <w:r w:rsidR="00AA33D6" w:rsidRPr="006E079F">
        <w:rPr>
          <w:sz w:val="24"/>
          <w:shd w:val="clear" w:color="auto" w:fill="FFFFFF"/>
        </w:rPr>
        <w:t>0</w:t>
      </w:r>
    </w:p>
    <w:p w:rsidR="006E079F" w:rsidRDefault="001E2025" w:rsidP="006E079F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 w:rsidR="006E079F">
        <w:rPr>
          <w:b/>
          <w:bCs/>
          <w:i/>
          <w:iCs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общий вес -                                            </w:t>
      </w:r>
      <w:r w:rsidR="00DB7158">
        <w:rPr>
          <w:sz w:val="24"/>
          <w:shd w:val="clear" w:color="auto" w:fill="FFFFFF"/>
        </w:rPr>
        <w:t xml:space="preserve">          59</w:t>
      </w:r>
      <w:r>
        <w:rPr>
          <w:sz w:val="24"/>
          <w:shd w:val="clear" w:color="auto" w:fill="FFFFFF"/>
        </w:rPr>
        <w:t xml:space="preserve"> кг.</w:t>
      </w:r>
    </w:p>
    <w:p w:rsidR="006E079F" w:rsidRPr="006E079F" w:rsidRDefault="006E079F" w:rsidP="006E079F">
      <w:pPr>
        <w:spacing w:line="100" w:lineRule="atLeast"/>
        <w:ind w:left="-12"/>
        <w:jc w:val="center"/>
        <w:rPr>
          <w:sz w:val="24"/>
          <w:shd w:val="clear" w:color="auto" w:fill="FFFFFF"/>
        </w:rPr>
      </w:pPr>
    </w:p>
    <w:p w:rsidR="001E2025" w:rsidRDefault="001E2025" w:rsidP="006E079F">
      <w:pPr>
        <w:spacing w:line="100" w:lineRule="atLeast"/>
        <w:ind w:left="-12"/>
        <w:jc w:val="center"/>
        <w:rPr>
          <w:sz w:val="24"/>
        </w:rPr>
      </w:pPr>
      <w:r>
        <w:rPr>
          <w:b/>
          <w:bCs/>
          <w:sz w:val="28"/>
          <w:szCs w:val="28"/>
        </w:rPr>
        <w:t>3. Комплектность.</w:t>
      </w:r>
    </w:p>
    <w:p w:rsidR="001E2025" w:rsidRDefault="001E2025">
      <w:pPr>
        <w:jc w:val="center"/>
        <w:rPr>
          <w:sz w:val="24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4098"/>
        <w:gridCol w:w="850"/>
        <w:gridCol w:w="3827"/>
      </w:tblGrid>
      <w:tr w:rsidR="00FF6124" w:rsidTr="006E079F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п\п</w:t>
            </w:r>
          </w:p>
        </w:tc>
        <w:tc>
          <w:tcPr>
            <w:tcW w:w="40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Картинка </w:t>
            </w:r>
          </w:p>
        </w:tc>
      </w:tr>
      <w:tr w:rsidR="00FF6124" w:rsidTr="006E079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AA33D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FF6124" w:rsidRDefault="00B74CCE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Столб опорный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AA33D6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AA33D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AA3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1D0207B" wp14:editId="587AF290">
                  <wp:extent cx="457551" cy="1285875"/>
                  <wp:effectExtent l="0" t="0" r="0" b="0"/>
                  <wp:docPr id="9" name="Рисунок 6" descr="10910.2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0.2000.000.png"/>
                          <pic:cNvPicPr/>
                        </pic:nvPicPr>
                        <pic:blipFill rotWithShape="1">
                          <a:blip r:embed="rId9" cstate="print"/>
                          <a:srcRect l="16667" t="2697" r="8975" b="9366"/>
                          <a:stretch/>
                        </pic:blipFill>
                        <pic:spPr bwMode="auto">
                          <a:xfrm>
                            <a:off x="0" y="0"/>
                            <a:ext cx="461657" cy="1297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6E079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AA33D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9D4090" w:rsidRDefault="0063780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Перекладина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AA33D6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63780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FB85D18" wp14:editId="5ED8594E">
                  <wp:extent cx="1653483" cy="1189736"/>
                  <wp:effectExtent l="0" t="0" r="0" b="0"/>
                  <wp:docPr id="2" name="Рисунок 1" descr="10852.4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852.4000.00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146" cy="1189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801" w:rsidTr="006E079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7801" w:rsidRDefault="00AA33D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7801" w:rsidRDefault="00BF36FB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Заглушка на столб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7801" w:rsidRDefault="00BF36FB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7801" w:rsidRDefault="00637801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FF6124" w:rsidTr="006E079F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AA33D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6E079F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Гиря 16кг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BF36FB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6E079F" w:rsidTr="006E079F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079F" w:rsidRDefault="006E079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079F" w:rsidRDefault="006E079F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Цепь 3м</w:t>
            </w:r>
            <w:r w:rsidR="001A3ED6">
              <w:rPr>
                <w:rFonts w:cs="Tahoma"/>
                <w:sz w:val="26"/>
                <w:szCs w:val="26"/>
                <w:shd w:val="clear" w:color="auto" w:fill="FFFFFF"/>
              </w:rPr>
              <w:t xml:space="preserve"> с карабином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079F" w:rsidRDefault="001A3ED6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E079F" w:rsidRDefault="006E079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6E079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6E079F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6E079F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6E079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(п\э плёнка)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1E2025" w:rsidRDefault="001A3ED6" w:rsidP="00BD247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72150" cy="563704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5.0000.000 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566" cy="563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478" w:rsidRDefault="001E2025" w:rsidP="00BD2478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</w:p>
    <w:p w:rsidR="00EC3F05" w:rsidRPr="00EC3F05" w:rsidRDefault="00EC3F05">
      <w:pPr>
        <w:jc w:val="center"/>
        <w:rPr>
          <w:bCs/>
          <w:sz w:val="24"/>
          <w:szCs w:val="28"/>
        </w:rPr>
      </w:pP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t>4. Конструктивные особенности изделия.</w:t>
      </w:r>
    </w:p>
    <w:p w:rsidR="001E2025" w:rsidRDefault="001E2025" w:rsidP="00EC3F05">
      <w:pPr>
        <w:jc w:val="center"/>
        <w:rPr>
          <w:sz w:val="24"/>
        </w:rPr>
      </w:pPr>
    </w:p>
    <w:p w:rsidR="00BD2478" w:rsidRPr="00A53AB1" w:rsidRDefault="001E2025">
      <w:pPr>
        <w:pStyle w:val="ac"/>
        <w:ind w:firstLine="0"/>
        <w:jc w:val="both"/>
      </w:pPr>
      <w:r>
        <w:tab/>
        <w:t>Конструкция изделия представляет собой сборно-разборную к</w:t>
      </w:r>
      <w:r w:rsidR="00572E82">
        <w:t>онструкцию</w:t>
      </w:r>
      <w:r w:rsidR="00EC3F05">
        <w:t>,</w:t>
      </w:r>
      <w:r w:rsidR="00572E82">
        <w:t xml:space="preserve"> состоящую из </w:t>
      </w:r>
      <w:r w:rsidR="00374442">
        <w:t>столбов</w:t>
      </w:r>
      <w:r w:rsidR="00600106">
        <w:t xml:space="preserve"> </w:t>
      </w:r>
      <w:r w:rsidR="00374442">
        <w:t>[1]</w:t>
      </w:r>
      <w:r w:rsidR="00600106">
        <w:t>,</w:t>
      </w:r>
      <w:r w:rsidR="00DB754A" w:rsidRPr="00DB754A">
        <w:t xml:space="preserve"> </w:t>
      </w:r>
      <w:r w:rsidR="00600106">
        <w:t>модуля перекладины</w:t>
      </w:r>
      <w:r w:rsidR="00DB754A">
        <w:t xml:space="preserve"> </w:t>
      </w:r>
      <w:r w:rsidR="00374442">
        <w:t>[2</w:t>
      </w:r>
      <w:r w:rsidR="00DB754A" w:rsidRPr="00DB754A">
        <w:t>]</w:t>
      </w:r>
      <w:r w:rsidR="00AB7222" w:rsidRPr="00AB7222">
        <w:t xml:space="preserve">, </w:t>
      </w:r>
      <w:r w:rsidR="00BD2478">
        <w:t>заглушек</w:t>
      </w:r>
      <w:r w:rsidR="00AB7222">
        <w:t xml:space="preserve"> </w:t>
      </w:r>
      <w:r w:rsidR="00BD2478">
        <w:t>[</w:t>
      </w:r>
      <w:r w:rsidR="00374442">
        <w:t>3</w:t>
      </w:r>
      <w:r w:rsidR="00AB7222" w:rsidRPr="00AB7222">
        <w:t>]</w:t>
      </w:r>
      <w:r w:rsidR="005A0C67">
        <w:t>,</w:t>
      </w:r>
      <w:r w:rsidR="00600106">
        <w:t xml:space="preserve"> </w:t>
      </w:r>
      <w:r w:rsidR="00EC3F05">
        <w:t>гири 16кг</w:t>
      </w:r>
      <w:r w:rsidR="005A0C67">
        <w:t xml:space="preserve"> </w:t>
      </w:r>
      <w:r w:rsidR="005A0C67" w:rsidRPr="005A0C67">
        <w:t>[</w:t>
      </w:r>
      <w:r w:rsidR="00EC3F05">
        <w:t>4</w:t>
      </w:r>
      <w:r w:rsidR="005A0C67" w:rsidRPr="005A0C67">
        <w:t>]</w:t>
      </w:r>
      <w:r w:rsidR="00EC3F05">
        <w:t xml:space="preserve"> и цепи с карабином [5</w:t>
      </w:r>
      <w:r w:rsidR="00EC3F05" w:rsidRPr="00DB754A">
        <w:t>]</w:t>
      </w:r>
      <w:r>
        <w:t>.</w:t>
      </w:r>
    </w:p>
    <w:p w:rsidR="00374442" w:rsidRDefault="00374442" w:rsidP="00374442">
      <w:pPr>
        <w:pStyle w:val="ac"/>
        <w:jc w:val="both"/>
      </w:pPr>
      <w:r>
        <w:t>Столбы представляют собой сварную конструкцию из трубы стальной наружными диаметром 89мм и арматуры под бетонирование</w:t>
      </w:r>
      <w:r w:rsidR="00EC3F05">
        <w:t>. На одном столбе приварено ухо, для фиксации цепи.</w:t>
      </w:r>
    </w:p>
    <w:p w:rsidR="00600106" w:rsidRDefault="00DB754A">
      <w:pPr>
        <w:pStyle w:val="ac"/>
        <w:jc w:val="both"/>
      </w:pPr>
      <w:r>
        <w:t xml:space="preserve">Модуль </w:t>
      </w:r>
      <w:r w:rsidR="00600106">
        <w:t>перекладина представляет собой отрезок трубы с отверстиями</w:t>
      </w:r>
      <w:r w:rsidR="00EC3F05">
        <w:t>,</w:t>
      </w:r>
      <w:r w:rsidR="00600106">
        <w:t xml:space="preserve"> на торцах которой размещены хомуты.</w:t>
      </w:r>
    </w:p>
    <w:p w:rsidR="00270D2E" w:rsidRPr="00B12728" w:rsidRDefault="00270D2E">
      <w:pPr>
        <w:pStyle w:val="ac"/>
        <w:jc w:val="both"/>
      </w:pPr>
      <w:r>
        <w:t xml:space="preserve"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 </w:t>
      </w:r>
      <w:r w:rsidR="005A0C67">
        <w:t>[</w:t>
      </w:r>
      <w:r w:rsidR="00374442">
        <w:t>3</w:t>
      </w:r>
      <w:r w:rsidR="005A0C67" w:rsidRPr="00B12728">
        <w:t>]</w:t>
      </w:r>
      <w:r w:rsidR="00EC3F05">
        <w:t>.</w:t>
      </w:r>
    </w:p>
    <w:p w:rsidR="001E2025" w:rsidRDefault="001E2025" w:rsidP="00EC3F05">
      <w:pPr>
        <w:pStyle w:val="ac"/>
        <w:ind w:firstLine="0"/>
        <w:jc w:val="center"/>
      </w:pPr>
    </w:p>
    <w:p w:rsidR="00EC3F05" w:rsidRDefault="00EC3F05" w:rsidP="00EC3F05">
      <w:pPr>
        <w:pStyle w:val="ac"/>
        <w:ind w:firstLine="0"/>
        <w:jc w:val="center"/>
      </w:pPr>
    </w:p>
    <w:p w:rsidR="00EC3F05" w:rsidRDefault="00EC3F05" w:rsidP="00EC3F05">
      <w:pPr>
        <w:pStyle w:val="ac"/>
        <w:ind w:firstLine="0"/>
        <w:jc w:val="center"/>
      </w:pPr>
    </w:p>
    <w:p w:rsidR="00EC3F05" w:rsidRDefault="00EC3F05" w:rsidP="00EC3F05">
      <w:pPr>
        <w:pStyle w:val="ac"/>
        <w:ind w:firstLine="0"/>
        <w:jc w:val="center"/>
      </w:pPr>
    </w:p>
    <w:p w:rsidR="00EC3F05" w:rsidRDefault="00EC3F05" w:rsidP="00EC3F05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EC3F05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EC3F05">
      <w:pPr>
        <w:jc w:val="both"/>
        <w:rPr>
          <w:sz w:val="24"/>
        </w:rPr>
      </w:pPr>
      <w:r>
        <w:rPr>
          <w:sz w:val="24"/>
        </w:rPr>
        <w:tab/>
      </w: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 w:rsidP="00EC3F05">
      <w:pPr>
        <w:jc w:val="both"/>
        <w:rPr>
          <w:sz w:val="24"/>
        </w:rPr>
      </w:pPr>
      <w:r>
        <w:rPr>
          <w:b/>
          <w:bCs/>
          <w:sz w:val="24"/>
        </w:rPr>
        <w:tab/>
        <w:t>Так как установка изделия производится заказчиком необходимо выполнить следующую последовательность действий:</w:t>
      </w:r>
    </w:p>
    <w:p w:rsidR="00374442" w:rsidRDefault="00374442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</w:t>
      </w:r>
      <w:r w:rsidRPr="00270D2E">
        <w:rPr>
          <w:sz w:val="24"/>
        </w:rPr>
        <w:t xml:space="preserve"> </w:t>
      </w:r>
      <w:r>
        <w:rPr>
          <w:sz w:val="24"/>
        </w:rPr>
        <w:t>разметку на площадке под бетонирование опорных столбов. Собрать снаряд согласно рис.1.</w:t>
      </w:r>
    </w:p>
    <w:p w:rsidR="00374442" w:rsidRDefault="00374442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 бетонирование опорных столбов на глубину 4</w:t>
      </w:r>
      <w:r w:rsidR="00EC3F05">
        <w:rPr>
          <w:sz w:val="24"/>
        </w:rPr>
        <w:t>0</w:t>
      </w:r>
      <w:r>
        <w:rPr>
          <w:sz w:val="24"/>
        </w:rPr>
        <w:t>0мм.</w:t>
      </w:r>
    </w:p>
    <w:p w:rsidR="00DB7158" w:rsidRDefault="00DB7158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Гирю зафиксировать цепью к столбу при помощи карабина (если не было зафиксировано на заводе изготовителе).</w:t>
      </w:r>
    </w:p>
    <w:p w:rsidR="001E2025" w:rsidRDefault="001E2025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DB7158" w:rsidRDefault="00DB7158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Площадка </w:t>
      </w:r>
      <w:r w:rsidR="001D296D">
        <w:rPr>
          <w:sz w:val="24"/>
        </w:rPr>
        <w:t xml:space="preserve">2500х2500мм </w:t>
      </w:r>
      <w:r>
        <w:rPr>
          <w:sz w:val="24"/>
        </w:rPr>
        <w:t>под комплекс должна быть отлита резиновым спортивным покрытием, толщиной не менее 6мм.</w:t>
      </w: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Default="001E2025">
      <w:pPr>
        <w:jc w:val="center"/>
        <w:rPr>
          <w:b/>
          <w:bCs/>
          <w:sz w:val="24"/>
        </w:rPr>
      </w:pPr>
    </w:p>
    <w:p w:rsidR="001E2025" w:rsidRDefault="001E2025" w:rsidP="00EC3F05">
      <w:pPr>
        <w:jc w:val="both"/>
        <w:rPr>
          <w:sz w:val="24"/>
        </w:rPr>
      </w:pPr>
      <w:r>
        <w:rPr>
          <w:sz w:val="24"/>
        </w:rPr>
        <w:tab/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EC3F05">
      <w:pPr>
        <w:jc w:val="both"/>
        <w:rPr>
          <w:sz w:val="24"/>
        </w:rPr>
      </w:pPr>
      <w:r>
        <w:rPr>
          <w:sz w:val="24"/>
        </w:rPr>
        <w:tab/>
        <w:t>Перед началом эксплуатации проверить все крепежные соединения</w:t>
      </w:r>
      <w:r w:rsidR="00EC3F05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r w:rsidR="00270D2E">
        <w:rPr>
          <w:sz w:val="24"/>
        </w:rPr>
        <w:t xml:space="preserve"> Хомуты еженедельно должны проверяться на предмет надежности фиксации резьбовых соединений, при необходимости выполнять протягивание резьбовых соединений</w:t>
      </w:r>
      <w:r w:rsidR="00EC3F05">
        <w:rPr>
          <w:sz w:val="24"/>
        </w:rPr>
        <w:t>.</w:t>
      </w:r>
    </w:p>
    <w:p w:rsidR="001E2025" w:rsidRDefault="001E2025" w:rsidP="00EC3F05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EC3F05">
      <w:pPr>
        <w:jc w:val="both"/>
        <w:rPr>
          <w:sz w:val="24"/>
        </w:rPr>
      </w:pPr>
      <w:r>
        <w:rPr>
          <w:sz w:val="24"/>
        </w:rPr>
        <w:tab/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42F87" w:rsidRPr="00242F87" w:rsidRDefault="00242F87" w:rsidP="00EC3F05">
      <w:pPr>
        <w:jc w:val="center"/>
        <w:rPr>
          <w:sz w:val="24"/>
        </w:rPr>
      </w:pPr>
    </w:p>
    <w:p w:rsidR="001E2025" w:rsidRDefault="001E2025" w:rsidP="00D91792">
      <w:pPr>
        <w:jc w:val="both"/>
        <w:rPr>
          <w:b/>
          <w:bCs/>
          <w:sz w:val="26"/>
          <w:szCs w:val="26"/>
        </w:rPr>
      </w:pPr>
      <w:r>
        <w:rPr>
          <w:sz w:val="24"/>
        </w:rPr>
        <w:tab/>
      </w: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1E2025" w:rsidRDefault="001E202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E2025" w:rsidRDefault="001E2025">
      <w:pPr>
        <w:jc w:val="both"/>
        <w:rPr>
          <w:rFonts w:eastAsia="Arial"/>
          <w:sz w:val="24"/>
        </w:rPr>
      </w:pPr>
      <w:r>
        <w:rPr>
          <w:sz w:val="24"/>
        </w:rPr>
        <w:tab/>
        <w:t>Изделие должно ежедневно осматриваться и проверяться на предмет повреждений, болты подтягиваться</w:t>
      </w:r>
      <w:r w:rsidR="00EC3F05">
        <w:rPr>
          <w:sz w:val="24"/>
        </w:rPr>
        <w:t>.</w:t>
      </w:r>
    </w:p>
    <w:p w:rsidR="001E2025" w:rsidRDefault="001E2025" w:rsidP="00EC3F05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</w:t>
      </w:r>
      <w:r w:rsidR="00EC3F05">
        <w:rPr>
          <w:sz w:val="24"/>
        </w:rPr>
        <w:t>ность механических повреждений.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1E2025" w:rsidRDefault="001E2025" w:rsidP="00EC3F05">
      <w:pPr>
        <w:spacing w:line="100" w:lineRule="atLeast"/>
        <w:jc w:val="center"/>
        <w:rPr>
          <w:sz w:val="24"/>
        </w:rPr>
      </w:pPr>
    </w:p>
    <w:p w:rsidR="00EC3F05" w:rsidRDefault="00EC3F05" w:rsidP="00EC3F05">
      <w:pPr>
        <w:spacing w:line="100" w:lineRule="atLeast"/>
        <w:jc w:val="center"/>
        <w:rPr>
          <w:sz w:val="24"/>
        </w:rPr>
      </w:pPr>
    </w:p>
    <w:p w:rsidR="00EC3F05" w:rsidRDefault="00EC3F05" w:rsidP="00EC3F05">
      <w:pPr>
        <w:spacing w:line="100" w:lineRule="atLeast"/>
        <w:jc w:val="center"/>
        <w:rPr>
          <w:sz w:val="24"/>
        </w:rPr>
      </w:pPr>
    </w:p>
    <w:p w:rsidR="00EC3F05" w:rsidRDefault="00EC3F05" w:rsidP="00EC3F05">
      <w:pPr>
        <w:spacing w:line="100" w:lineRule="atLeast"/>
        <w:jc w:val="center"/>
        <w:rPr>
          <w:sz w:val="24"/>
        </w:rPr>
      </w:pPr>
    </w:p>
    <w:p w:rsidR="00EC3F05" w:rsidRDefault="00EC3F05" w:rsidP="00EC3F05">
      <w:pPr>
        <w:spacing w:line="100" w:lineRule="atLeast"/>
        <w:jc w:val="center"/>
        <w:rPr>
          <w:sz w:val="24"/>
        </w:rPr>
      </w:pPr>
    </w:p>
    <w:p w:rsidR="00EC3F05" w:rsidRDefault="00EC3F05" w:rsidP="00EC3F05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DB7158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</w:t>
      </w:r>
      <w:r>
        <w:rPr>
          <w:sz w:val="24"/>
        </w:rPr>
        <w:tab/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1E2025" w:rsidRDefault="001E2025" w:rsidP="00DB7158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DB7158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>
      <w:pPr>
        <w:spacing w:line="100" w:lineRule="atLeast"/>
        <w:jc w:val="both"/>
        <w:rPr>
          <w:sz w:val="26"/>
          <w:szCs w:val="26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1E2025" w:rsidRPr="00DB7158" w:rsidRDefault="001E2025" w:rsidP="00DB7158">
      <w:pPr>
        <w:spacing w:line="100" w:lineRule="atLeast"/>
        <w:jc w:val="center"/>
        <w:rPr>
          <w:sz w:val="24"/>
          <w:szCs w:val="26"/>
        </w:rPr>
      </w:pPr>
    </w:p>
    <w:p w:rsidR="00DB7158" w:rsidRDefault="00DB7158" w:rsidP="00DB715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DB7158" w:rsidRDefault="00DB7158" w:rsidP="00DB715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Юридический адрес: 443532 Самарская обл., Волжский р-он,</w:t>
      </w:r>
    </w:p>
    <w:p w:rsidR="00DB7158" w:rsidRDefault="00DB7158" w:rsidP="00DB715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 Б</w:t>
      </w:r>
    </w:p>
    <w:p w:rsidR="00DB7158" w:rsidRPr="00003AB5" w:rsidRDefault="00DB7158" w:rsidP="00DB7158">
      <w:pPr>
        <w:autoSpaceDE w:val="0"/>
        <w:spacing w:line="100" w:lineRule="atLeast"/>
        <w:jc w:val="center"/>
        <w:rPr>
          <w:sz w:val="24"/>
        </w:rPr>
      </w:pPr>
    </w:p>
    <w:p w:rsidR="00DB7158" w:rsidRPr="00003AB5" w:rsidRDefault="00DB7158" w:rsidP="00DB7158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DB7158" w:rsidRPr="00003AB5" w:rsidRDefault="00DB7158" w:rsidP="00DB7158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Электр.почта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2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DB7158" w:rsidRPr="00003AB5" w:rsidRDefault="00DB7158" w:rsidP="00DB7158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3" w:history="1">
        <w:r w:rsidRPr="00003AB5">
          <w:rPr>
            <w:rStyle w:val="a5"/>
            <w:sz w:val="24"/>
          </w:rPr>
          <w:t>www.sfsi.ru</w:t>
        </w:r>
      </w:hyperlink>
    </w:p>
    <w:sectPr w:rsidR="00DB7158" w:rsidRPr="00003AB5" w:rsidSect="00BD247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F865BF6"/>
    <w:multiLevelType w:val="hybridMultilevel"/>
    <w:tmpl w:val="9E98B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E9"/>
    <w:rsid w:val="00032DBE"/>
    <w:rsid w:val="00063FC4"/>
    <w:rsid w:val="000C4611"/>
    <w:rsid w:val="000E4639"/>
    <w:rsid w:val="00132FEA"/>
    <w:rsid w:val="001A3ED6"/>
    <w:rsid w:val="001C3F58"/>
    <w:rsid w:val="001C6AFD"/>
    <w:rsid w:val="001D296D"/>
    <w:rsid w:val="001D57A7"/>
    <w:rsid w:val="001D6C49"/>
    <w:rsid w:val="001E2025"/>
    <w:rsid w:val="001F59B2"/>
    <w:rsid w:val="00242F87"/>
    <w:rsid w:val="00270D2E"/>
    <w:rsid w:val="002F1A89"/>
    <w:rsid w:val="00305698"/>
    <w:rsid w:val="00353048"/>
    <w:rsid w:val="00357B19"/>
    <w:rsid w:val="00374442"/>
    <w:rsid w:val="003B707C"/>
    <w:rsid w:val="003C6CAF"/>
    <w:rsid w:val="003E0CFD"/>
    <w:rsid w:val="00427DB7"/>
    <w:rsid w:val="00473423"/>
    <w:rsid w:val="00496BA9"/>
    <w:rsid w:val="0049708C"/>
    <w:rsid w:val="004E52E9"/>
    <w:rsid w:val="004F6C3F"/>
    <w:rsid w:val="00513835"/>
    <w:rsid w:val="00572E82"/>
    <w:rsid w:val="005A0C67"/>
    <w:rsid w:val="00600106"/>
    <w:rsid w:val="00637801"/>
    <w:rsid w:val="006446FB"/>
    <w:rsid w:val="00673E12"/>
    <w:rsid w:val="006E079F"/>
    <w:rsid w:val="006E3E38"/>
    <w:rsid w:val="00714729"/>
    <w:rsid w:val="0076563F"/>
    <w:rsid w:val="008B54FD"/>
    <w:rsid w:val="008F5436"/>
    <w:rsid w:val="00946D2C"/>
    <w:rsid w:val="009A6F19"/>
    <w:rsid w:val="009B1CF1"/>
    <w:rsid w:val="009B23B3"/>
    <w:rsid w:val="009C4F4A"/>
    <w:rsid w:val="009D4090"/>
    <w:rsid w:val="009F213B"/>
    <w:rsid w:val="00A028FE"/>
    <w:rsid w:val="00A17E37"/>
    <w:rsid w:val="00A235FE"/>
    <w:rsid w:val="00A53AB1"/>
    <w:rsid w:val="00A60F9E"/>
    <w:rsid w:val="00AA102B"/>
    <w:rsid w:val="00AA33D6"/>
    <w:rsid w:val="00AB7222"/>
    <w:rsid w:val="00AC402C"/>
    <w:rsid w:val="00AE2F9F"/>
    <w:rsid w:val="00B12728"/>
    <w:rsid w:val="00B74CCE"/>
    <w:rsid w:val="00BC4BA6"/>
    <w:rsid w:val="00BC4E8B"/>
    <w:rsid w:val="00BD2478"/>
    <w:rsid w:val="00BF36FB"/>
    <w:rsid w:val="00BF54BE"/>
    <w:rsid w:val="00D10FF4"/>
    <w:rsid w:val="00D271C3"/>
    <w:rsid w:val="00D713F0"/>
    <w:rsid w:val="00D75412"/>
    <w:rsid w:val="00D91792"/>
    <w:rsid w:val="00DA224D"/>
    <w:rsid w:val="00DB7158"/>
    <w:rsid w:val="00DB754A"/>
    <w:rsid w:val="00DE2C2D"/>
    <w:rsid w:val="00DE711C"/>
    <w:rsid w:val="00DF4DAA"/>
    <w:rsid w:val="00E36CF5"/>
    <w:rsid w:val="00EC3F05"/>
    <w:rsid w:val="00F2733D"/>
    <w:rsid w:val="00FA319B"/>
    <w:rsid w:val="00FA6A2D"/>
    <w:rsid w:val="00FC2EDF"/>
    <w:rsid w:val="00FE4DE8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f1">
    <w:name w:val="List Paragraph"/>
    <w:basedOn w:val="a"/>
    <w:uiPriority w:val="34"/>
    <w:qFormat/>
    <w:rsid w:val="006E0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f1">
    <w:name w:val="List Paragraph"/>
    <w:basedOn w:val="a"/>
    <w:uiPriority w:val="34"/>
    <w:qFormat/>
    <w:rsid w:val="006E0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fs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sales@sfs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25D5C-69A4-4A09-AFA3-9F57DF0E7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903</Words>
  <Characters>5149</Characters>
  <Application>Microsoft Office Word</Application>
  <DocSecurity>4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6040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2012-06-20T07:09:00Z</cp:lastPrinted>
  <dcterms:created xsi:type="dcterms:W3CDTF">2026-05-29T06:31:00Z</dcterms:created>
  <dcterms:modified xsi:type="dcterms:W3CDTF">2026-05-29T06:31:00Z</dcterms:modified>
</cp:coreProperties>
</file>