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B72" w:rsidRPr="00F205C8" w:rsidRDefault="00D23F74">
      <w:pPr>
        <w:spacing w:before="240" w:after="80"/>
        <w:jc w:val="center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eastAsia="Calibri" w:hAnsi="Times New Roman" w:cs="Times New Roman"/>
          <w:b/>
          <w:color w:val="1F4E78"/>
          <w:sz w:val="36"/>
          <w:lang w:val="ru-RU"/>
        </w:rPr>
        <w:t>ИЗВЕЩЕНИЕ</w:t>
      </w:r>
    </w:p>
    <w:p w:rsidR="00AE448D" w:rsidRPr="00F205C8" w:rsidRDefault="00D23F74" w:rsidP="00AE448D">
      <w:pPr>
        <w:jc w:val="center"/>
        <w:rPr>
          <w:rFonts w:ascii="Times New Roman" w:hAnsi="Times New Roman" w:cs="Times New Roman"/>
          <w:b/>
          <w:sz w:val="26"/>
          <w:lang w:val="ru-RU"/>
        </w:rPr>
      </w:pPr>
      <w:r w:rsidRPr="00F205C8">
        <w:rPr>
          <w:rFonts w:ascii="Times New Roman" w:hAnsi="Times New Roman" w:cs="Times New Roman"/>
          <w:b/>
          <w:sz w:val="26"/>
          <w:lang w:val="ru-RU"/>
        </w:rPr>
        <w:t xml:space="preserve">о проведении открытого конкурса </w:t>
      </w:r>
    </w:p>
    <w:p w:rsidR="00F12B72" w:rsidRPr="00F205C8" w:rsidRDefault="00D23F74" w:rsidP="00AE448D">
      <w:pPr>
        <w:jc w:val="center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b/>
          <w:sz w:val="26"/>
          <w:lang w:val="ru-RU"/>
        </w:rPr>
        <w:t>на закупку услуг по подготовке материалов и государственной регистрации результатов интеллектуальной деятельности (РИД)</w:t>
      </w:r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12B72" w:rsidRPr="00EB02B3" w:rsidTr="00AE448D">
        <w:tc>
          <w:tcPr>
            <w:tcW w:w="2700" w:type="dxa"/>
            <w:shd w:val="clear" w:color="auto" w:fill="E8EEF5"/>
            <w:vAlign w:val="center"/>
          </w:tcPr>
          <w:p w:rsidR="00F12B72" w:rsidRPr="00AE448D" w:rsidRDefault="00D23F74" w:rsidP="00AE44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Заказчик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F205C8" w:rsidRDefault="006604BA" w:rsidP="00AE448D">
            <w:pPr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>Общество с ограниченной ответственностью «ФСИ «Аналитика»</w:t>
            </w:r>
          </w:p>
        </w:tc>
      </w:tr>
      <w:tr w:rsidR="00F12B72" w:rsidRPr="00EB02B3" w:rsidTr="00AE448D">
        <w:tc>
          <w:tcPr>
            <w:tcW w:w="2700" w:type="dxa"/>
            <w:shd w:val="clear" w:color="auto" w:fill="E8EEF5"/>
            <w:vAlign w:val="center"/>
          </w:tcPr>
          <w:p w:rsidR="00F12B72" w:rsidRPr="00F205C8" w:rsidRDefault="00D23F74" w:rsidP="00AE448D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Место нахождения и почтовый адрес</w:t>
            </w:r>
          </w:p>
        </w:tc>
        <w:tc>
          <w:tcPr>
            <w:tcW w:w="6660" w:type="dxa"/>
            <w:vAlign w:val="center"/>
          </w:tcPr>
          <w:p w:rsidR="009B176F" w:rsidRPr="00F205C8" w:rsidRDefault="006604BA" w:rsidP="00AE448D">
            <w:pPr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 xml:space="preserve">443532, Самарская обл., Волжский район, пос. Верхняя </w:t>
            </w:r>
            <w:proofErr w:type="spellStart"/>
            <w:r w:rsidRPr="00F205C8">
              <w:rPr>
                <w:rFonts w:ascii="Times New Roman" w:hAnsi="Times New Roman" w:cs="Times New Roman"/>
                <w:lang w:val="ru-RU"/>
              </w:rPr>
              <w:t>Подстепновка</w:t>
            </w:r>
            <w:proofErr w:type="spellEnd"/>
            <w:r w:rsidRPr="00F205C8">
              <w:rPr>
                <w:rFonts w:ascii="Times New Roman" w:hAnsi="Times New Roman" w:cs="Times New Roman"/>
                <w:lang w:val="ru-RU"/>
              </w:rPr>
              <w:t>, ул. Специалистов, д. 16 Б</w:t>
            </w:r>
          </w:p>
        </w:tc>
      </w:tr>
      <w:tr w:rsidR="00F12B72" w:rsidRPr="00AE448D" w:rsidTr="00AE448D">
        <w:tc>
          <w:tcPr>
            <w:tcW w:w="2700" w:type="dxa"/>
            <w:shd w:val="clear" w:color="auto" w:fill="E8EEF5"/>
            <w:vAlign w:val="center"/>
          </w:tcPr>
          <w:p w:rsidR="00F12B72" w:rsidRPr="00AE448D" w:rsidRDefault="00D23F74" w:rsidP="00AE44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Адрес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электронной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почты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/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телефон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AE448D" w:rsidRDefault="006604BA" w:rsidP="00AE448D">
            <w:pPr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hAnsi="Times New Roman" w:cs="Times New Roman"/>
              </w:rPr>
              <w:t>sfsi@sfsi.ru / +7 (846) 212-99-83</w:t>
            </w:r>
          </w:p>
        </w:tc>
      </w:tr>
      <w:tr w:rsidR="00F12B72" w:rsidRPr="00EB02B3" w:rsidTr="00AE448D">
        <w:tc>
          <w:tcPr>
            <w:tcW w:w="2700" w:type="dxa"/>
            <w:shd w:val="clear" w:color="auto" w:fill="E8EEF5"/>
            <w:vAlign w:val="center"/>
          </w:tcPr>
          <w:p w:rsidR="00F12B72" w:rsidRPr="00AE448D" w:rsidRDefault="00D23F74" w:rsidP="00AE44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Контактное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лицо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F205C8" w:rsidRDefault="006604BA" w:rsidP="00AE448D">
            <w:pPr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>Главный конструктор Вечканов Артем Сергеевич</w:t>
            </w:r>
          </w:p>
        </w:tc>
      </w:tr>
      <w:tr w:rsidR="00F12B72" w:rsidRPr="00EB02B3" w:rsidTr="00AE448D">
        <w:tc>
          <w:tcPr>
            <w:tcW w:w="2700" w:type="dxa"/>
            <w:shd w:val="clear" w:color="auto" w:fill="E8EEF5"/>
            <w:vAlign w:val="center"/>
          </w:tcPr>
          <w:p w:rsidR="00F12B72" w:rsidRPr="00AE448D" w:rsidRDefault="00D23F74" w:rsidP="00AE44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Способ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закупки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F205C8" w:rsidRDefault="006604BA" w:rsidP="00AE448D">
            <w:pPr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>Открытый конкурс (публичная конкурсная процедура)</w:t>
            </w:r>
          </w:p>
        </w:tc>
      </w:tr>
      <w:tr w:rsidR="00F12B72" w:rsidRPr="00AE448D" w:rsidTr="00AE448D">
        <w:tc>
          <w:tcPr>
            <w:tcW w:w="2700" w:type="dxa"/>
            <w:shd w:val="clear" w:color="auto" w:fill="E8EEF5"/>
            <w:vAlign w:val="center"/>
          </w:tcPr>
          <w:p w:rsidR="00F12B72" w:rsidRPr="00AE448D" w:rsidRDefault="00D23F74" w:rsidP="00AE44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Номер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извещения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AE448D" w:rsidRDefault="006604BA" w:rsidP="00AE448D">
            <w:pPr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hAnsi="Times New Roman" w:cs="Times New Roman"/>
              </w:rPr>
              <w:t>2</w:t>
            </w:r>
          </w:p>
        </w:tc>
      </w:tr>
      <w:tr w:rsidR="00F12B72" w:rsidRPr="00AE448D" w:rsidTr="00AE448D">
        <w:tc>
          <w:tcPr>
            <w:tcW w:w="2700" w:type="dxa"/>
            <w:shd w:val="clear" w:color="auto" w:fill="E8EEF5"/>
            <w:vAlign w:val="center"/>
          </w:tcPr>
          <w:p w:rsidR="00F12B72" w:rsidRPr="00AE448D" w:rsidRDefault="00D23F74" w:rsidP="00AE448D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Дата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размещения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извещения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AE448D" w:rsidRDefault="006604BA" w:rsidP="00EB02B3">
            <w:pPr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hAnsi="Times New Roman" w:cs="Times New Roman"/>
              </w:rPr>
              <w:t>0</w:t>
            </w:r>
            <w:r w:rsidR="00EB02B3">
              <w:rPr>
                <w:rFonts w:ascii="Times New Roman" w:hAnsi="Times New Roman" w:cs="Times New Roman"/>
                <w:lang w:val="ru-RU"/>
              </w:rPr>
              <w:t>3</w:t>
            </w:r>
            <w:bookmarkStart w:id="0" w:name="_GoBack"/>
            <w:bookmarkEnd w:id="0"/>
            <w:r w:rsidRPr="00AE448D">
              <w:rPr>
                <w:rFonts w:ascii="Times New Roman" w:hAnsi="Times New Roman" w:cs="Times New Roman"/>
              </w:rPr>
              <w:t>.09.2026</w:t>
            </w:r>
          </w:p>
        </w:tc>
      </w:tr>
    </w:tbl>
    <w:p w:rsidR="00F12B72" w:rsidRPr="00AE448D" w:rsidRDefault="00F12B72">
      <w:pPr>
        <w:spacing w:after="0"/>
        <w:rPr>
          <w:rFonts w:ascii="Times New Roman" w:hAnsi="Times New Roman" w:cs="Times New Roman"/>
        </w:rPr>
      </w:pPr>
    </w:p>
    <w:p w:rsidR="00F12B72" w:rsidRPr="00EB02B3" w:rsidRDefault="00D23F74" w:rsidP="00F205C8">
      <w:pPr>
        <w:pStyle w:val="1"/>
        <w:spacing w:before="0" w:after="0"/>
        <w:rPr>
          <w:rFonts w:ascii="Times New Roman" w:hAnsi="Times New Roman" w:cs="Times New Roman"/>
          <w:lang w:val="ru-RU"/>
        </w:rPr>
      </w:pPr>
      <w:r w:rsidRPr="00EB02B3">
        <w:rPr>
          <w:rFonts w:ascii="Times New Roman" w:hAnsi="Times New Roman" w:cs="Times New Roman"/>
          <w:lang w:val="ru-RU"/>
        </w:rPr>
        <w:t>1. Предмет и цель закупки</w:t>
      </w:r>
    </w:p>
    <w:p w:rsidR="00F12B72" w:rsidRPr="00F205C8" w:rsidRDefault="00D23F74" w:rsidP="00F205C8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b/>
          <w:lang w:val="ru-RU"/>
        </w:rPr>
        <w:t>Предмет закупки:</w:t>
      </w:r>
      <w:r w:rsidRPr="00F205C8">
        <w:rPr>
          <w:rFonts w:ascii="Times New Roman" w:hAnsi="Times New Roman" w:cs="Times New Roman"/>
          <w:lang w:val="ru-RU"/>
        </w:rPr>
        <w:t xml:space="preserve"> оказание услуг, связанных с подготовкой материалов и государственной регистрацией результатов интеллектуальной деятельности (РИД), создаваемых при выполнении научно-исследовательских работ.</w:t>
      </w:r>
    </w:p>
    <w:p w:rsidR="00F12B72" w:rsidRDefault="00D23F74" w:rsidP="00F205C8">
      <w:pPr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b/>
          <w:lang w:val="ru-RU"/>
        </w:rPr>
        <w:t>Цель закупки:</w:t>
      </w:r>
      <w:r w:rsidRPr="00F205C8">
        <w:rPr>
          <w:rFonts w:ascii="Times New Roman" w:hAnsi="Times New Roman" w:cs="Times New Roman"/>
          <w:lang w:val="ru-RU"/>
        </w:rPr>
        <w:t xml:space="preserve"> обеспечение правовой охраны результатов, создаваемых при выполнении второго этапа НИР по современной технологии «Разработка и производство соревновательной линейки российского инновационного спортивного оборудования в целях комплексного </w:t>
      </w:r>
      <w:proofErr w:type="spellStart"/>
      <w:r w:rsidRPr="00F205C8">
        <w:rPr>
          <w:rFonts w:ascii="Times New Roman" w:hAnsi="Times New Roman" w:cs="Times New Roman"/>
          <w:lang w:val="ru-RU"/>
        </w:rPr>
        <w:t>импортозамещения</w:t>
      </w:r>
      <w:proofErr w:type="spellEnd"/>
      <w:r w:rsidRPr="00F205C8">
        <w:rPr>
          <w:rFonts w:ascii="Times New Roman" w:hAnsi="Times New Roman" w:cs="Times New Roman"/>
          <w:lang w:val="ru-RU"/>
        </w:rPr>
        <w:t xml:space="preserve"> по направлению спортивная гимнастика, по стандартам Международной Федерации Гимнастики», закрепление исключительных прав, обеспечение возможности дальнейшего использования и коммерциализации РИД, а также надлежащее оформление результатов второго этапа НИР.</w:t>
      </w:r>
    </w:p>
    <w:p w:rsidR="00F205C8" w:rsidRPr="00F205C8" w:rsidRDefault="00F205C8" w:rsidP="00F205C8">
      <w:pPr>
        <w:spacing w:after="0"/>
        <w:jc w:val="both"/>
        <w:rPr>
          <w:rFonts w:ascii="Times New Roman" w:hAnsi="Times New Roman" w:cs="Times New Roman"/>
          <w:lang w:val="ru-RU"/>
        </w:rPr>
      </w:pPr>
    </w:p>
    <w:p w:rsidR="00F12B72" w:rsidRPr="00AE448D" w:rsidRDefault="00D23F74" w:rsidP="00F205C8">
      <w:pPr>
        <w:pStyle w:val="1"/>
        <w:spacing w:before="0" w:after="0"/>
        <w:rPr>
          <w:rFonts w:ascii="Times New Roman" w:hAnsi="Times New Roman" w:cs="Times New Roman"/>
        </w:rPr>
      </w:pPr>
      <w:r w:rsidRPr="00AE448D">
        <w:rPr>
          <w:rFonts w:ascii="Times New Roman" w:hAnsi="Times New Roman" w:cs="Times New Roman"/>
        </w:rPr>
        <w:t xml:space="preserve">2. </w:t>
      </w:r>
      <w:proofErr w:type="spellStart"/>
      <w:r w:rsidRPr="00AE448D">
        <w:rPr>
          <w:rFonts w:ascii="Times New Roman" w:hAnsi="Times New Roman" w:cs="Times New Roman"/>
        </w:rPr>
        <w:t>Основные</w:t>
      </w:r>
      <w:proofErr w:type="spellEnd"/>
      <w:r w:rsidRPr="00AE448D">
        <w:rPr>
          <w:rFonts w:ascii="Times New Roman" w:hAnsi="Times New Roman" w:cs="Times New Roman"/>
        </w:rPr>
        <w:t xml:space="preserve"> </w:t>
      </w:r>
      <w:proofErr w:type="spellStart"/>
      <w:r w:rsidRPr="00AE448D">
        <w:rPr>
          <w:rFonts w:ascii="Times New Roman" w:hAnsi="Times New Roman" w:cs="Times New Roman"/>
        </w:rPr>
        <w:t>условия</w:t>
      </w:r>
      <w:proofErr w:type="spellEnd"/>
      <w:r w:rsidRPr="00AE448D">
        <w:rPr>
          <w:rFonts w:ascii="Times New Roman" w:hAnsi="Times New Roman" w:cs="Times New Roman"/>
        </w:rPr>
        <w:t xml:space="preserve"> </w:t>
      </w:r>
      <w:proofErr w:type="spellStart"/>
      <w:r w:rsidRPr="00AE448D">
        <w:rPr>
          <w:rFonts w:ascii="Times New Roman" w:hAnsi="Times New Roman" w:cs="Times New Roman"/>
        </w:rPr>
        <w:t>закупки</w:t>
      </w:r>
      <w:proofErr w:type="spellEnd"/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12B72" w:rsidRPr="00EB02B3">
        <w:tc>
          <w:tcPr>
            <w:tcW w:w="2700" w:type="dxa"/>
            <w:shd w:val="clear" w:color="auto" w:fill="E8EEF5"/>
            <w:vAlign w:val="center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Объем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услуг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F205C8" w:rsidRDefault="006604BA">
            <w:pPr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>Подготовка материалов и сопровождение государственной регистрации РИД в соответствии с техническим заданием (единый предмет закупки)</w:t>
            </w:r>
          </w:p>
        </w:tc>
      </w:tr>
      <w:tr w:rsidR="00F12B72" w:rsidRPr="00EB02B3">
        <w:tc>
          <w:tcPr>
            <w:tcW w:w="2700" w:type="dxa"/>
            <w:shd w:val="clear" w:color="auto" w:fill="E8EEF5"/>
            <w:vAlign w:val="center"/>
          </w:tcPr>
          <w:p w:rsidR="009B176F" w:rsidRPr="00AE448D" w:rsidRDefault="006604BA" w:rsidP="006E7088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Начальная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цена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F205C8" w:rsidRDefault="006E7088" w:rsidP="006E708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9 500 000</w:t>
            </w:r>
            <w:r w:rsidR="006604BA" w:rsidRPr="00F205C8">
              <w:rPr>
                <w:rFonts w:ascii="Times New Roman" w:hAnsi="Times New Roman" w:cs="Times New Roman"/>
                <w:lang w:val="ru-RU"/>
              </w:rPr>
              <w:t xml:space="preserve"> (Де</w:t>
            </w:r>
            <w:r>
              <w:rPr>
                <w:rFonts w:ascii="Times New Roman" w:hAnsi="Times New Roman" w:cs="Times New Roman"/>
                <w:lang w:val="ru-RU"/>
              </w:rPr>
              <w:t xml:space="preserve">вять </w:t>
            </w:r>
            <w:r w:rsidR="006604BA" w:rsidRPr="00F205C8">
              <w:rPr>
                <w:rFonts w:ascii="Times New Roman" w:hAnsi="Times New Roman" w:cs="Times New Roman"/>
                <w:lang w:val="ru-RU"/>
              </w:rPr>
              <w:t>миллионов</w:t>
            </w:r>
            <w:r>
              <w:rPr>
                <w:rFonts w:ascii="Times New Roman" w:hAnsi="Times New Roman" w:cs="Times New Roman"/>
                <w:lang w:val="ru-RU"/>
              </w:rPr>
              <w:t xml:space="preserve"> пятьсот тысяч</w:t>
            </w:r>
            <w:r w:rsidR="006604BA" w:rsidRPr="00F205C8">
              <w:rPr>
                <w:rFonts w:ascii="Times New Roman" w:hAnsi="Times New Roman" w:cs="Times New Roman"/>
                <w:lang w:val="ru-RU"/>
              </w:rPr>
              <w:t>) рублей, включая применимые налоги, обязательные платежи и расходы исполнителя</w:t>
            </w:r>
          </w:p>
        </w:tc>
      </w:tr>
      <w:tr w:rsidR="00F12B72" w:rsidRPr="00AE448D">
        <w:tc>
          <w:tcPr>
            <w:tcW w:w="2700" w:type="dxa"/>
            <w:shd w:val="clear" w:color="auto" w:fill="E8EEF5"/>
            <w:vAlign w:val="center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Форма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договора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Договор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возмездного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оказания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услуг</w:t>
            </w:r>
            <w:proofErr w:type="spellEnd"/>
          </w:p>
        </w:tc>
      </w:tr>
      <w:tr w:rsidR="00F12B72" w:rsidRPr="00AE448D">
        <w:tc>
          <w:tcPr>
            <w:tcW w:w="2700" w:type="dxa"/>
            <w:shd w:val="clear" w:color="auto" w:fill="E8EEF5"/>
            <w:vAlign w:val="center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 xml:space="preserve">Срок подачи заявок на государственную регистрацию </w:t>
            </w:r>
            <w:r w:rsidRPr="00AE448D">
              <w:rPr>
                <w:rFonts w:ascii="Times New Roman" w:hAnsi="Times New Roman" w:cs="Times New Roman"/>
              </w:rPr>
              <w:t>РИД</w:t>
            </w:r>
          </w:p>
        </w:tc>
        <w:tc>
          <w:tcPr>
            <w:tcW w:w="6660" w:type="dxa"/>
            <w:vAlign w:val="center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Не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позднее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21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декабря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2026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года</w:t>
            </w:r>
            <w:proofErr w:type="spellEnd"/>
          </w:p>
        </w:tc>
      </w:tr>
      <w:tr w:rsidR="00F12B72" w:rsidRPr="00AE448D">
        <w:tc>
          <w:tcPr>
            <w:tcW w:w="2700" w:type="dxa"/>
            <w:shd w:val="clear" w:color="auto" w:fill="E8EEF5"/>
            <w:vAlign w:val="center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Место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оказания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услуг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 xml:space="preserve">По месту нахождения исполнителя с взаимодействием с заказчиком по адресу: 443532, Самарская обл., Волжский район, пос.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Верхняя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Подстепновка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E448D">
              <w:rPr>
                <w:rFonts w:ascii="Times New Roman" w:hAnsi="Times New Roman" w:cs="Times New Roman"/>
              </w:rPr>
              <w:t>ул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E448D">
              <w:rPr>
                <w:rFonts w:ascii="Times New Roman" w:hAnsi="Times New Roman" w:cs="Times New Roman"/>
              </w:rPr>
              <w:t>Специалистов</w:t>
            </w:r>
            <w:proofErr w:type="spellEnd"/>
            <w:r w:rsidRPr="00AE448D">
              <w:rPr>
                <w:rFonts w:ascii="Times New Roman" w:hAnsi="Times New Roman" w:cs="Times New Roman"/>
              </w:rPr>
              <w:t>, д. 16 Б</w:t>
            </w:r>
          </w:p>
        </w:tc>
      </w:tr>
      <w:tr w:rsidR="00F12B72" w:rsidRPr="00AE448D">
        <w:tc>
          <w:tcPr>
            <w:tcW w:w="2700" w:type="dxa"/>
            <w:shd w:val="clear" w:color="auto" w:fill="E8EEF5"/>
            <w:vAlign w:val="center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Обеспечение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заявки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договора</w:t>
            </w:r>
            <w:proofErr w:type="spellEnd"/>
          </w:p>
        </w:tc>
        <w:tc>
          <w:tcPr>
            <w:tcW w:w="6660" w:type="dxa"/>
            <w:vAlign w:val="center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Не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требуется</w:t>
            </w:r>
            <w:proofErr w:type="spellEnd"/>
          </w:p>
        </w:tc>
      </w:tr>
    </w:tbl>
    <w:p w:rsidR="00F12B72" w:rsidRPr="00AE448D" w:rsidRDefault="00F12B72">
      <w:pPr>
        <w:spacing w:after="0"/>
        <w:rPr>
          <w:rFonts w:ascii="Times New Roman" w:hAnsi="Times New Roman" w:cs="Times New Roman"/>
        </w:rPr>
      </w:pPr>
    </w:p>
    <w:p w:rsidR="00F12B72" w:rsidRPr="00F205C8" w:rsidRDefault="00D23F74" w:rsidP="00353B90">
      <w:pPr>
        <w:pStyle w:val="1"/>
        <w:spacing w:before="0" w:after="0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lastRenderedPageBreak/>
        <w:t>3. Требования к услугам и результатам их оказания</w:t>
      </w:r>
    </w:p>
    <w:p w:rsidR="00F12B72" w:rsidRPr="00F205C8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проведение анализа представленных заказчиком материалов и определение необходимого состава документов для государственной регистрации РИД;</w:t>
      </w:r>
    </w:p>
    <w:p w:rsidR="00F12B72" w:rsidRPr="00F205C8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подготовка полных комплектов заявочных материалов с соблюдением требований законодательства Российской Федерации и уполномоченных органов;</w:t>
      </w:r>
    </w:p>
    <w:p w:rsidR="00F12B72" w:rsidRPr="00F205C8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согласование с заказчиком подготовленных документов до их подачи;</w:t>
      </w:r>
    </w:p>
    <w:p w:rsidR="00F12B72" w:rsidRPr="00F205C8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подача заявок на государственную регистрацию РИД в уполномоченные органы не позднее 21 декабря 2026 года;</w:t>
      </w:r>
    </w:p>
    <w:p w:rsidR="00F12B72" w:rsidRPr="00F205C8" w:rsidRDefault="00D23F74" w:rsidP="00AE448D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сопровождение делопроизводства по поданным заявкам, включая подготовку ответов на запросы и уведомления уполномоченных органов в пределах условий договора;</w:t>
      </w:r>
    </w:p>
    <w:p w:rsidR="00AE448D" w:rsidRPr="00F205C8" w:rsidRDefault="00D23F74" w:rsidP="00AE448D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обеспечение конфиденциальности полученной технической, научной, коммерческой и иной информации заказчика;</w:t>
      </w:r>
    </w:p>
    <w:p w:rsidR="00353B90" w:rsidRPr="00F205C8" w:rsidRDefault="00353B90" w:rsidP="00AE448D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передача заказчику копий всех подготовленных и поданных материалов, подтверждений подачи и отчета об оказанных услугах.</w:t>
      </w:r>
    </w:p>
    <w:p w:rsidR="00AE448D" w:rsidRPr="00F205C8" w:rsidRDefault="00AE448D" w:rsidP="00353B90">
      <w:pPr>
        <w:pStyle w:val="a0"/>
        <w:keepLines/>
        <w:numPr>
          <w:ilvl w:val="0"/>
          <w:numId w:val="0"/>
        </w:numPr>
        <w:spacing w:after="0"/>
        <w:ind w:left="720"/>
        <w:jc w:val="both"/>
        <w:rPr>
          <w:rFonts w:ascii="Times New Roman" w:hAnsi="Times New Roman" w:cs="Times New Roman"/>
          <w:lang w:val="ru-RU"/>
        </w:rPr>
      </w:pPr>
    </w:p>
    <w:p w:rsidR="00F12B72" w:rsidRPr="00AE448D" w:rsidRDefault="00D23F74" w:rsidP="00353B90">
      <w:pPr>
        <w:pStyle w:val="1"/>
        <w:spacing w:before="0" w:after="0"/>
        <w:rPr>
          <w:rFonts w:ascii="Times New Roman" w:hAnsi="Times New Roman" w:cs="Times New Roman"/>
        </w:rPr>
      </w:pPr>
      <w:r w:rsidRPr="00AE448D">
        <w:rPr>
          <w:rFonts w:ascii="Times New Roman" w:hAnsi="Times New Roman" w:cs="Times New Roman"/>
        </w:rPr>
        <w:t xml:space="preserve">4. </w:t>
      </w:r>
      <w:proofErr w:type="spellStart"/>
      <w:r w:rsidRPr="00AE448D">
        <w:rPr>
          <w:rFonts w:ascii="Times New Roman" w:hAnsi="Times New Roman" w:cs="Times New Roman"/>
        </w:rPr>
        <w:t>Требования</w:t>
      </w:r>
      <w:proofErr w:type="spellEnd"/>
      <w:r w:rsidRPr="00AE448D">
        <w:rPr>
          <w:rFonts w:ascii="Times New Roman" w:hAnsi="Times New Roman" w:cs="Times New Roman"/>
        </w:rPr>
        <w:t xml:space="preserve"> к </w:t>
      </w:r>
      <w:proofErr w:type="spellStart"/>
      <w:r w:rsidRPr="00AE448D">
        <w:rPr>
          <w:rFonts w:ascii="Times New Roman" w:hAnsi="Times New Roman" w:cs="Times New Roman"/>
        </w:rPr>
        <w:t>участникам</w:t>
      </w:r>
      <w:proofErr w:type="spellEnd"/>
      <w:r w:rsidRPr="00AE448D">
        <w:rPr>
          <w:rFonts w:ascii="Times New Roman" w:hAnsi="Times New Roman" w:cs="Times New Roman"/>
        </w:rPr>
        <w:t xml:space="preserve"> </w:t>
      </w:r>
      <w:proofErr w:type="spellStart"/>
      <w:r w:rsidRPr="00AE448D">
        <w:rPr>
          <w:rFonts w:ascii="Times New Roman" w:hAnsi="Times New Roman" w:cs="Times New Roman"/>
        </w:rPr>
        <w:t>конкурса</w:t>
      </w:r>
      <w:proofErr w:type="spellEnd"/>
    </w:p>
    <w:p w:rsidR="00F12B72" w:rsidRPr="00F205C8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участник должен быть зарегистрирован в установленном порядке и обладать правоспособностью заключить и исполнить договор;</w:t>
      </w:r>
    </w:p>
    <w:p w:rsidR="00F12B72" w:rsidRPr="00F205C8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в отношении участника не должна проводиться ликвидация; не должно быть решения арбитражного суда о признании банкротом и открытии конкурсного производства;</w:t>
      </w:r>
    </w:p>
    <w:p w:rsidR="00F12B72" w:rsidRPr="00F205C8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деятельность участника не должна быть приостановлена, а имущество, существенное для исполнения договора, не должно находиться под арестом;</w:t>
      </w:r>
    </w:p>
    <w:p w:rsidR="00F12B72" w:rsidRPr="00F205C8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участник должен располагать специалистами, обладающими необходимой квалификацией в сфере интеллектуальной собственности, и подтвержденным опытом сопровождения государственной регистрации РИД;</w:t>
      </w:r>
    </w:p>
    <w:p w:rsidR="00F12B72" w:rsidRPr="00F205C8" w:rsidRDefault="00D23F74" w:rsidP="00353B90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участник должен обеспечить соблюдение конфиденциальности и защиту передаваемых заказчиком сведений;</w:t>
      </w:r>
    </w:p>
    <w:p w:rsidR="00AE448D" w:rsidRPr="00F205C8" w:rsidRDefault="00353B90" w:rsidP="00AE448D">
      <w:pPr>
        <w:pStyle w:val="a0"/>
        <w:keepLines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участник обязан представить достоверные сведения и документы, подтверждающие соответствие требованиям извещения и конкурсной документации</w:t>
      </w:r>
    </w:p>
    <w:p w:rsidR="00353B90" w:rsidRPr="00F205C8" w:rsidRDefault="00353B90" w:rsidP="00AE448D">
      <w:pPr>
        <w:pStyle w:val="a0"/>
        <w:keepLines/>
        <w:numPr>
          <w:ilvl w:val="0"/>
          <w:numId w:val="0"/>
        </w:numPr>
        <w:spacing w:after="0"/>
        <w:ind w:left="360"/>
        <w:jc w:val="both"/>
        <w:rPr>
          <w:rFonts w:ascii="Times New Roman" w:hAnsi="Times New Roman" w:cs="Times New Roman"/>
          <w:lang w:val="ru-RU"/>
        </w:rPr>
      </w:pPr>
    </w:p>
    <w:p w:rsidR="00F12B72" w:rsidRPr="00AE448D" w:rsidRDefault="00D23F74" w:rsidP="00353B90">
      <w:pPr>
        <w:pStyle w:val="1"/>
        <w:spacing w:before="0" w:after="0"/>
        <w:rPr>
          <w:rFonts w:ascii="Times New Roman" w:hAnsi="Times New Roman" w:cs="Times New Roman"/>
        </w:rPr>
      </w:pPr>
      <w:r w:rsidRPr="00AE448D">
        <w:rPr>
          <w:rFonts w:ascii="Times New Roman" w:hAnsi="Times New Roman" w:cs="Times New Roman"/>
        </w:rPr>
        <w:t xml:space="preserve">5. </w:t>
      </w:r>
      <w:proofErr w:type="spellStart"/>
      <w:r w:rsidRPr="00AE448D">
        <w:rPr>
          <w:rFonts w:ascii="Times New Roman" w:hAnsi="Times New Roman" w:cs="Times New Roman"/>
        </w:rPr>
        <w:t>Состав</w:t>
      </w:r>
      <w:proofErr w:type="spellEnd"/>
      <w:r w:rsidRPr="00AE448D">
        <w:rPr>
          <w:rFonts w:ascii="Times New Roman" w:hAnsi="Times New Roman" w:cs="Times New Roman"/>
        </w:rPr>
        <w:t xml:space="preserve"> </w:t>
      </w:r>
      <w:proofErr w:type="spellStart"/>
      <w:r w:rsidRPr="00AE448D">
        <w:rPr>
          <w:rFonts w:ascii="Times New Roman" w:hAnsi="Times New Roman" w:cs="Times New Roman"/>
        </w:rPr>
        <w:t>конкурсной</w:t>
      </w:r>
      <w:proofErr w:type="spellEnd"/>
      <w:r w:rsidRPr="00AE448D">
        <w:rPr>
          <w:rFonts w:ascii="Times New Roman" w:hAnsi="Times New Roman" w:cs="Times New Roman"/>
        </w:rPr>
        <w:t xml:space="preserve"> </w:t>
      </w:r>
      <w:proofErr w:type="spellStart"/>
      <w:r w:rsidRPr="00AE448D">
        <w:rPr>
          <w:rFonts w:ascii="Times New Roman" w:hAnsi="Times New Roman" w:cs="Times New Roman"/>
        </w:rPr>
        <w:t>заявки</w:t>
      </w:r>
      <w:proofErr w:type="spellEnd"/>
    </w:p>
    <w:p w:rsidR="00F12B72" w:rsidRPr="00F205C8" w:rsidRDefault="00D23F74" w:rsidP="00AE448D">
      <w:pPr>
        <w:pStyle w:val="a"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заявка на участие в конкурсе, подписанна</w:t>
      </w:r>
      <w:r w:rsidR="00AE448D" w:rsidRPr="00F205C8">
        <w:rPr>
          <w:rFonts w:ascii="Times New Roman" w:hAnsi="Times New Roman" w:cs="Times New Roman"/>
          <w:lang w:val="ru-RU"/>
        </w:rPr>
        <w:t xml:space="preserve">я уполномоченным лицом </w:t>
      </w:r>
      <w:r w:rsidRPr="00F205C8">
        <w:rPr>
          <w:rFonts w:ascii="Times New Roman" w:hAnsi="Times New Roman" w:cs="Times New Roman"/>
          <w:lang w:val="ru-RU"/>
        </w:rPr>
        <w:t>с указанием общей цены услуг и, при наличии этапов, стоимости каждого этапа;</w:t>
      </w:r>
    </w:p>
    <w:p w:rsidR="00F12B72" w:rsidRPr="00F205C8" w:rsidRDefault="00D23F74" w:rsidP="00353B90">
      <w:pPr>
        <w:pStyle w:val="a"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сведения о специалистах, привлекаемых к оказанию услуг, их квалификации и опыте в сфере регистрации РИД;</w:t>
      </w:r>
    </w:p>
    <w:p w:rsidR="00353B90" w:rsidRPr="00F205C8" w:rsidRDefault="00D23F74" w:rsidP="00AE448D">
      <w:pPr>
        <w:pStyle w:val="a"/>
        <w:spacing w:after="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учредительные и регистрационные документы участника, выписка из соответствующего реестра, документы о полномочиях подписанта</w:t>
      </w:r>
      <w:r w:rsidR="00AE448D">
        <w:rPr>
          <w:rFonts w:ascii="Times New Roman" w:hAnsi="Times New Roman" w:cs="Times New Roman"/>
          <w:lang w:val="ru-RU"/>
        </w:rPr>
        <w:t>.</w:t>
      </w:r>
    </w:p>
    <w:p w:rsidR="00AE448D" w:rsidRPr="00F205C8" w:rsidRDefault="00AE448D" w:rsidP="00AE448D">
      <w:pPr>
        <w:pStyle w:val="a"/>
        <w:numPr>
          <w:ilvl w:val="0"/>
          <w:numId w:val="0"/>
        </w:numPr>
        <w:spacing w:after="0"/>
        <w:ind w:left="720"/>
        <w:jc w:val="both"/>
        <w:rPr>
          <w:rFonts w:ascii="Times New Roman" w:hAnsi="Times New Roman" w:cs="Times New Roman"/>
          <w:lang w:val="ru-RU"/>
        </w:rPr>
      </w:pPr>
    </w:p>
    <w:p w:rsidR="00F12B72" w:rsidRPr="00F205C8" w:rsidRDefault="00D23F74" w:rsidP="00353B90">
      <w:pPr>
        <w:pStyle w:val="1"/>
        <w:spacing w:before="0" w:after="0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6. Порядок подачи заявок и проведения конкурса</w:t>
      </w:r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F12B72" w:rsidRPr="00AE448D">
        <w:tc>
          <w:tcPr>
            <w:tcW w:w="2700" w:type="dxa"/>
            <w:shd w:val="clear" w:color="auto" w:fill="E8EEF5"/>
            <w:vAlign w:val="center"/>
          </w:tcPr>
          <w:p w:rsidR="00F12B72" w:rsidRPr="00AE448D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Начало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подачи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заявок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AE448D" w:rsidRDefault="003254CB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AE448D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03.09.2026</w:t>
            </w:r>
          </w:p>
        </w:tc>
      </w:tr>
      <w:tr w:rsidR="00F12B72" w:rsidRPr="00AE448D">
        <w:tc>
          <w:tcPr>
            <w:tcW w:w="2700" w:type="dxa"/>
            <w:shd w:val="clear" w:color="auto" w:fill="E8EEF5"/>
            <w:vAlign w:val="center"/>
          </w:tcPr>
          <w:p w:rsidR="00F12B72" w:rsidRPr="00AE448D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Окончание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подачи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заявок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AE448D" w:rsidRDefault="003254CB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13.09.2026</w:t>
            </w:r>
          </w:p>
        </w:tc>
      </w:tr>
      <w:tr w:rsidR="00F12B72" w:rsidRPr="00AE448D">
        <w:tc>
          <w:tcPr>
            <w:tcW w:w="2700" w:type="dxa"/>
            <w:shd w:val="clear" w:color="auto" w:fill="E8EEF5"/>
            <w:vAlign w:val="center"/>
          </w:tcPr>
          <w:p w:rsidR="00F12B72" w:rsidRPr="00AE448D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Адрес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подачи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заявок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AE448D" w:rsidRDefault="00353B90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eastAsia="Times New Roman" w:hAnsi="Times New Roman" w:cs="Times New Roman"/>
                <w:color w:val="000000"/>
                <w:sz w:val="20"/>
                <w:szCs w:val="32"/>
                <w:lang w:val="ru-RU" w:eastAsia="ru-RU"/>
              </w:rPr>
              <w:t>www.sfsi.ru</w:t>
            </w:r>
          </w:p>
        </w:tc>
      </w:tr>
      <w:tr w:rsidR="00F12B72" w:rsidRPr="00AE448D">
        <w:tc>
          <w:tcPr>
            <w:tcW w:w="2700" w:type="dxa"/>
            <w:shd w:val="clear" w:color="auto" w:fill="E8EEF5"/>
            <w:vAlign w:val="center"/>
          </w:tcPr>
          <w:p w:rsidR="00F12B72" w:rsidRPr="00F205C8" w:rsidRDefault="00D23F74">
            <w:pPr>
              <w:spacing w:after="0" w:line="252" w:lineRule="auto"/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eastAsia="Calibri" w:hAnsi="Times New Roman" w:cs="Times New Roman"/>
                <w:b/>
                <w:color w:val="000000"/>
                <w:sz w:val="20"/>
                <w:lang w:val="ru-RU"/>
              </w:rPr>
              <w:t>Дата и место вскрытия заявок</w:t>
            </w:r>
          </w:p>
        </w:tc>
        <w:tc>
          <w:tcPr>
            <w:tcW w:w="6660" w:type="dxa"/>
            <w:vAlign w:val="center"/>
          </w:tcPr>
          <w:p w:rsidR="00F12B72" w:rsidRPr="00AE448D" w:rsidRDefault="00353B90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eastAsia="Calibri" w:hAnsi="Times New Roman" w:cs="Times New Roman"/>
                <w:color w:val="000000"/>
                <w:sz w:val="20"/>
              </w:rPr>
              <w:t>14.09.2026</w:t>
            </w:r>
          </w:p>
        </w:tc>
      </w:tr>
      <w:tr w:rsidR="00F12B72" w:rsidRPr="00AE448D">
        <w:tc>
          <w:tcPr>
            <w:tcW w:w="2700" w:type="dxa"/>
            <w:shd w:val="clear" w:color="auto" w:fill="E8EEF5"/>
            <w:vAlign w:val="center"/>
          </w:tcPr>
          <w:p w:rsidR="00F12B72" w:rsidRPr="00AE448D" w:rsidRDefault="00D23F74">
            <w:pPr>
              <w:spacing w:after="0"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Дата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рассмотрения</w:t>
            </w:r>
            <w:proofErr w:type="spellEnd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 xml:space="preserve"> и </w:t>
            </w:r>
            <w:proofErr w:type="spellStart"/>
            <w:r w:rsidRPr="00AE448D">
              <w:rPr>
                <w:rFonts w:ascii="Times New Roman" w:eastAsia="Calibri" w:hAnsi="Times New Roman" w:cs="Times New Roman"/>
                <w:b/>
                <w:color w:val="000000"/>
                <w:sz w:val="20"/>
              </w:rPr>
              <w:t>оценки</w:t>
            </w:r>
            <w:proofErr w:type="spellEnd"/>
          </w:p>
        </w:tc>
        <w:tc>
          <w:tcPr>
            <w:tcW w:w="6660" w:type="dxa"/>
            <w:vAlign w:val="center"/>
          </w:tcPr>
          <w:p w:rsidR="00F12B72" w:rsidRPr="00AE448D" w:rsidRDefault="006E7088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lang w:val="ru-RU"/>
              </w:rPr>
              <w:t>15</w:t>
            </w:r>
            <w:r w:rsidR="00353B90" w:rsidRPr="00AE448D">
              <w:rPr>
                <w:rFonts w:ascii="Times New Roman" w:eastAsia="Calibri" w:hAnsi="Times New Roman" w:cs="Times New Roman"/>
                <w:color w:val="000000"/>
                <w:sz w:val="20"/>
              </w:rPr>
              <w:t>.09.2026</w:t>
            </w:r>
          </w:p>
        </w:tc>
      </w:tr>
    </w:tbl>
    <w:p w:rsidR="00F12B72" w:rsidRPr="00AE448D" w:rsidRDefault="00F12B72">
      <w:pPr>
        <w:spacing w:after="0"/>
        <w:rPr>
          <w:rFonts w:ascii="Times New Roman" w:hAnsi="Times New Roman" w:cs="Times New Roman"/>
        </w:rPr>
      </w:pPr>
    </w:p>
    <w:p w:rsidR="00F12B72" w:rsidRPr="00F205C8" w:rsidRDefault="00D23F74">
      <w:pPr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eastAsia="Calibri" w:hAnsi="Times New Roman" w:cs="Times New Roman"/>
          <w:color w:val="000000"/>
          <w:lang w:val="ru-RU"/>
        </w:rPr>
        <w:t>Заявка подается в порядке и форме, установленных конкурсной документацией. Заявки, поступившие после установленного срока, не рассматриваются. Участник вправе изменить или отозвать заявку до окончания срока ее подачи.</w:t>
      </w:r>
    </w:p>
    <w:p w:rsidR="00F12B72" w:rsidRPr="00F205C8" w:rsidRDefault="00D23F74">
      <w:pPr>
        <w:pStyle w:val="1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lastRenderedPageBreak/>
        <w:t>7. Рассмотрение, оценка и сопоставление заявок</w:t>
      </w:r>
    </w:p>
    <w:p w:rsidR="00F12B72" w:rsidRPr="00AE448D" w:rsidRDefault="00D23F74">
      <w:pPr>
        <w:jc w:val="both"/>
        <w:rPr>
          <w:rFonts w:ascii="Times New Roman" w:hAnsi="Times New Roman" w:cs="Times New Roman"/>
        </w:rPr>
      </w:pPr>
      <w:r w:rsidRPr="00F205C8">
        <w:rPr>
          <w:rFonts w:ascii="Times New Roman" w:eastAsia="Calibri" w:hAnsi="Times New Roman" w:cs="Times New Roman"/>
          <w:color w:val="000000"/>
          <w:lang w:val="ru-RU"/>
        </w:rPr>
        <w:t xml:space="preserve">Закупочная комиссия рассматривает заявки на соответствие требованиям извещения, конкурсной документации и технического задания. </w:t>
      </w:r>
      <w:r w:rsidRPr="00AE448D">
        <w:rPr>
          <w:rFonts w:ascii="Times New Roman" w:eastAsia="Calibri" w:hAnsi="Times New Roman" w:cs="Times New Roman"/>
          <w:color w:val="000000"/>
        </w:rPr>
        <w:t xml:space="preserve">К </w:t>
      </w:r>
      <w:proofErr w:type="spellStart"/>
      <w:r w:rsidRPr="00AE448D">
        <w:rPr>
          <w:rFonts w:ascii="Times New Roman" w:eastAsia="Calibri" w:hAnsi="Times New Roman" w:cs="Times New Roman"/>
          <w:color w:val="000000"/>
        </w:rPr>
        <w:t>оценке</w:t>
      </w:r>
      <w:proofErr w:type="spellEnd"/>
      <w:r w:rsidRPr="00AE448D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AE448D">
        <w:rPr>
          <w:rFonts w:ascii="Times New Roman" w:eastAsia="Calibri" w:hAnsi="Times New Roman" w:cs="Times New Roman"/>
          <w:color w:val="000000"/>
        </w:rPr>
        <w:t>допускаются</w:t>
      </w:r>
      <w:proofErr w:type="spellEnd"/>
      <w:r w:rsidRPr="00AE448D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AE448D">
        <w:rPr>
          <w:rFonts w:ascii="Times New Roman" w:eastAsia="Calibri" w:hAnsi="Times New Roman" w:cs="Times New Roman"/>
          <w:color w:val="000000"/>
        </w:rPr>
        <w:t>заявки</w:t>
      </w:r>
      <w:proofErr w:type="spellEnd"/>
      <w:r w:rsidRPr="00AE448D">
        <w:rPr>
          <w:rFonts w:ascii="Times New Roman" w:eastAsia="Calibri" w:hAnsi="Times New Roman" w:cs="Times New Roman"/>
          <w:color w:val="000000"/>
        </w:rPr>
        <w:t xml:space="preserve">, </w:t>
      </w:r>
      <w:proofErr w:type="spellStart"/>
      <w:r w:rsidRPr="00AE448D">
        <w:rPr>
          <w:rFonts w:ascii="Times New Roman" w:eastAsia="Calibri" w:hAnsi="Times New Roman" w:cs="Times New Roman"/>
          <w:color w:val="000000"/>
        </w:rPr>
        <w:t>признанные</w:t>
      </w:r>
      <w:proofErr w:type="spellEnd"/>
      <w:r w:rsidRPr="00AE448D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AE448D">
        <w:rPr>
          <w:rFonts w:ascii="Times New Roman" w:eastAsia="Calibri" w:hAnsi="Times New Roman" w:cs="Times New Roman"/>
          <w:color w:val="000000"/>
        </w:rPr>
        <w:t>соответствующими</w:t>
      </w:r>
      <w:proofErr w:type="spellEnd"/>
      <w:r w:rsidRPr="00AE448D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AE448D">
        <w:rPr>
          <w:rFonts w:ascii="Times New Roman" w:eastAsia="Calibri" w:hAnsi="Times New Roman" w:cs="Times New Roman"/>
          <w:color w:val="000000"/>
        </w:rPr>
        <w:t>обязательным</w:t>
      </w:r>
      <w:proofErr w:type="spellEnd"/>
      <w:r w:rsidRPr="00AE448D">
        <w:rPr>
          <w:rFonts w:ascii="Times New Roman" w:eastAsia="Calibri" w:hAnsi="Times New Roman" w:cs="Times New Roman"/>
          <w:color w:val="000000"/>
        </w:rPr>
        <w:t xml:space="preserve"> </w:t>
      </w:r>
      <w:proofErr w:type="spellStart"/>
      <w:r w:rsidRPr="00AE448D">
        <w:rPr>
          <w:rFonts w:ascii="Times New Roman" w:eastAsia="Calibri" w:hAnsi="Times New Roman" w:cs="Times New Roman"/>
          <w:color w:val="000000"/>
        </w:rPr>
        <w:t>требованиям</w:t>
      </w:r>
      <w:proofErr w:type="spellEnd"/>
      <w:r w:rsidRPr="00AE448D">
        <w:rPr>
          <w:rFonts w:ascii="Times New Roman" w:eastAsia="Calibri" w:hAnsi="Times New Roman" w:cs="Times New Roman"/>
          <w:color w:val="000000"/>
        </w:rPr>
        <w:t>.</w:t>
      </w:r>
    </w:p>
    <w:p w:rsidR="00F12B72" w:rsidRPr="00F205C8" w:rsidRDefault="00D23F74">
      <w:pPr>
        <w:pStyle w:val="a0"/>
        <w:keepLines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цена договора и экономическая обоснованность предложения;</w:t>
      </w:r>
    </w:p>
    <w:p w:rsidR="00F12B72" w:rsidRPr="00F205C8" w:rsidRDefault="00D23F74">
      <w:pPr>
        <w:pStyle w:val="a0"/>
        <w:keepLines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соответствие предложенного порядка оказания услуг требованиям технического задания;</w:t>
      </w:r>
    </w:p>
    <w:p w:rsidR="00F12B72" w:rsidRPr="00F205C8" w:rsidRDefault="00D23F74">
      <w:pPr>
        <w:pStyle w:val="a0"/>
        <w:keepLines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квалификация и опыт специалистов в сфере правовой охраны и государственной регистрации РИД;</w:t>
      </w:r>
    </w:p>
    <w:p w:rsidR="00F12B72" w:rsidRPr="00F205C8" w:rsidRDefault="00D23F74">
      <w:pPr>
        <w:pStyle w:val="a0"/>
        <w:keepLines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опыт успешного сопровождения сопоставимых проектов;</w:t>
      </w:r>
    </w:p>
    <w:p w:rsidR="00F12B72" w:rsidRPr="00F205C8" w:rsidRDefault="00D23F74">
      <w:pPr>
        <w:pStyle w:val="a0"/>
        <w:keepLines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сроки подготовки материалов и способность обеспечить подачу заявок не позднее 21.12.2026;</w:t>
      </w:r>
    </w:p>
    <w:p w:rsidR="00F12B72" w:rsidRPr="00F205C8" w:rsidRDefault="00D23F74">
      <w:pPr>
        <w:pStyle w:val="a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условия соблюдения конфиденциальности, сопровождения заявок и взаимодействия с заказчиком.</w:t>
      </w:r>
    </w:p>
    <w:p w:rsidR="009B176F" w:rsidRPr="00F205C8" w:rsidRDefault="006604BA">
      <w:pPr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Порядок применения критериев, их значимость и методика оценки устанавливаются конкурсной документацией. Победителем признается участник, заявка которого соответствует установленным требованиям и получила наилучшую итоговую оценку.</w:t>
      </w:r>
    </w:p>
    <w:p w:rsidR="00F12B72" w:rsidRPr="00F205C8" w:rsidRDefault="00D23F74">
      <w:pPr>
        <w:pStyle w:val="1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8. Заключение договора</w:t>
      </w:r>
    </w:p>
    <w:p w:rsidR="00F12B72" w:rsidRPr="00F205C8" w:rsidRDefault="00D23F74">
      <w:pPr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Договор возмездного оказания услуг заключается с победителем конкурса на условиях его заявки, извещения, конкурсной документации и проекта договора. Цена заключаемого договора не может превышать начальную (предельную) цену закупки. При уклонении победителя от заключения договора заказчик вправе действовать в соответствии с конкурсной документацией и положением о закупке.</w:t>
      </w:r>
    </w:p>
    <w:p w:rsidR="00F12B72" w:rsidRPr="00F205C8" w:rsidRDefault="00D23F74">
      <w:pPr>
        <w:pStyle w:val="1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9. Конкурсная документация и приложения</w:t>
      </w:r>
    </w:p>
    <w:p w:rsidR="00F12B72" w:rsidRPr="00AE448D" w:rsidRDefault="00D23F74">
      <w:pPr>
        <w:keepLines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В состав конкурсной документации входят: техническое задание; форма заявки; проект договора возмездного оказания услуг</w:t>
      </w:r>
      <w:r w:rsidR="00AE448D">
        <w:rPr>
          <w:rFonts w:ascii="Times New Roman" w:hAnsi="Times New Roman" w:cs="Times New Roman"/>
          <w:lang w:val="ru-RU"/>
        </w:rPr>
        <w:t>.</w:t>
      </w:r>
    </w:p>
    <w:p w:rsidR="00F12B72" w:rsidRPr="00F205C8" w:rsidRDefault="00D23F74">
      <w:pPr>
        <w:spacing w:after="24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Заказчик вправе внести изменения в извещение и конкурсную документацию, продлить срок подачи заявок либо отменить конкурс в порядке и случаях, установленных положением о закупке и конкурсной документацией.</w:t>
      </w:r>
    </w:p>
    <w:p w:rsidR="00AE448D" w:rsidRPr="00F205C8" w:rsidRDefault="00AE448D">
      <w:pPr>
        <w:jc w:val="right"/>
        <w:rPr>
          <w:rFonts w:ascii="Times New Roman" w:hAnsi="Times New Roman" w:cs="Times New Roman"/>
          <w:lang w:val="ru-RU"/>
        </w:rPr>
      </w:pPr>
    </w:p>
    <w:p w:rsidR="00AE448D" w:rsidRDefault="00AE448D">
      <w:pPr>
        <w:jc w:val="right"/>
        <w:rPr>
          <w:rFonts w:ascii="Times New Roman" w:hAnsi="Times New Roman" w:cs="Times New Roman"/>
          <w:lang w:val="ru-RU"/>
        </w:rPr>
      </w:pPr>
    </w:p>
    <w:p w:rsidR="00F205C8" w:rsidRDefault="00F205C8">
      <w:pPr>
        <w:jc w:val="right"/>
        <w:rPr>
          <w:rFonts w:ascii="Times New Roman" w:hAnsi="Times New Roman" w:cs="Times New Roman"/>
          <w:lang w:val="ru-RU"/>
        </w:rPr>
      </w:pPr>
    </w:p>
    <w:p w:rsidR="00F205C8" w:rsidRDefault="00F205C8">
      <w:pPr>
        <w:jc w:val="right"/>
        <w:rPr>
          <w:rFonts w:ascii="Times New Roman" w:hAnsi="Times New Roman" w:cs="Times New Roman"/>
          <w:lang w:val="ru-RU"/>
        </w:rPr>
      </w:pPr>
    </w:p>
    <w:p w:rsidR="00F205C8" w:rsidRDefault="00F205C8">
      <w:pPr>
        <w:jc w:val="right"/>
        <w:rPr>
          <w:rFonts w:ascii="Times New Roman" w:hAnsi="Times New Roman" w:cs="Times New Roman"/>
          <w:lang w:val="ru-RU"/>
        </w:rPr>
      </w:pPr>
    </w:p>
    <w:p w:rsidR="00F205C8" w:rsidRDefault="00F205C8">
      <w:pPr>
        <w:jc w:val="right"/>
        <w:rPr>
          <w:rFonts w:ascii="Times New Roman" w:hAnsi="Times New Roman" w:cs="Times New Roman"/>
          <w:lang w:val="ru-RU"/>
        </w:rPr>
      </w:pPr>
    </w:p>
    <w:p w:rsidR="00F205C8" w:rsidRDefault="00F205C8">
      <w:pPr>
        <w:jc w:val="right"/>
        <w:rPr>
          <w:rFonts w:ascii="Times New Roman" w:hAnsi="Times New Roman" w:cs="Times New Roman"/>
          <w:lang w:val="ru-RU"/>
        </w:rPr>
      </w:pPr>
    </w:p>
    <w:p w:rsidR="00F205C8" w:rsidRDefault="00F205C8">
      <w:pPr>
        <w:jc w:val="right"/>
        <w:rPr>
          <w:rFonts w:ascii="Times New Roman" w:hAnsi="Times New Roman" w:cs="Times New Roman"/>
          <w:lang w:val="ru-RU"/>
        </w:rPr>
      </w:pPr>
    </w:p>
    <w:p w:rsidR="00F205C8" w:rsidRDefault="00F205C8">
      <w:pPr>
        <w:jc w:val="right"/>
        <w:rPr>
          <w:rFonts w:ascii="Times New Roman" w:hAnsi="Times New Roman" w:cs="Times New Roman"/>
          <w:lang w:val="ru-RU"/>
        </w:rPr>
      </w:pPr>
    </w:p>
    <w:p w:rsidR="00F205C8" w:rsidRDefault="00F205C8">
      <w:pPr>
        <w:jc w:val="right"/>
        <w:rPr>
          <w:rFonts w:ascii="Times New Roman" w:hAnsi="Times New Roman" w:cs="Times New Roman"/>
          <w:lang w:val="ru-RU"/>
        </w:rPr>
      </w:pPr>
    </w:p>
    <w:p w:rsidR="00F205C8" w:rsidRPr="00F205C8" w:rsidRDefault="00F205C8">
      <w:pPr>
        <w:jc w:val="right"/>
        <w:rPr>
          <w:rFonts w:ascii="Times New Roman" w:hAnsi="Times New Roman" w:cs="Times New Roman"/>
          <w:lang w:val="ru-RU"/>
        </w:rPr>
      </w:pPr>
    </w:p>
    <w:p w:rsidR="009B176F" w:rsidRPr="00F205C8" w:rsidRDefault="006604BA">
      <w:pPr>
        <w:jc w:val="right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lastRenderedPageBreak/>
        <w:t>Приложение № 1</w:t>
      </w:r>
      <w:r w:rsidRPr="00F205C8">
        <w:rPr>
          <w:rFonts w:ascii="Times New Roman" w:hAnsi="Times New Roman" w:cs="Times New Roman"/>
          <w:lang w:val="ru-RU"/>
        </w:rPr>
        <w:br/>
        <w:t>к извещению о проведении открытого конкурса</w:t>
      </w:r>
    </w:p>
    <w:p w:rsidR="00F12B72" w:rsidRPr="00F205C8" w:rsidRDefault="00D23F74">
      <w:pPr>
        <w:spacing w:after="240"/>
        <w:jc w:val="center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ПЕРЕЧЕНЬ И СОСТАВ УСЛУГ ПО ГОСУДАРСТВЕННОЙ РЕГИСТРАЦИИ РИД</w:t>
      </w:r>
    </w:p>
    <w:tbl>
      <w:tblPr>
        <w:tblStyle w:val="aff0"/>
        <w:tblW w:w="9560" w:type="dxa"/>
        <w:tblLayout w:type="fixed"/>
        <w:tblLook w:val="04A0" w:firstRow="1" w:lastRow="0" w:firstColumn="1" w:lastColumn="0" w:noHBand="0" w:noVBand="1"/>
      </w:tblPr>
      <w:tblGrid>
        <w:gridCol w:w="613"/>
        <w:gridCol w:w="3064"/>
        <w:gridCol w:w="5883"/>
      </w:tblGrid>
      <w:tr w:rsidR="00F12B72" w:rsidRPr="00AE448D" w:rsidTr="00F205C8">
        <w:trPr>
          <w:trHeight w:val="388"/>
        </w:trPr>
        <w:tc>
          <w:tcPr>
            <w:tcW w:w="613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064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Этап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вид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услуг</w:t>
            </w:r>
            <w:proofErr w:type="spellEnd"/>
          </w:p>
        </w:tc>
        <w:tc>
          <w:tcPr>
            <w:tcW w:w="5883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Содержание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результата</w:t>
            </w:r>
            <w:proofErr w:type="spellEnd"/>
          </w:p>
        </w:tc>
      </w:tr>
      <w:tr w:rsidR="00F12B72" w:rsidRPr="006E7088" w:rsidTr="00F205C8">
        <w:trPr>
          <w:trHeight w:val="921"/>
        </w:trPr>
        <w:tc>
          <w:tcPr>
            <w:tcW w:w="613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4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Анализ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классификация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РИД</w:t>
            </w:r>
          </w:p>
        </w:tc>
        <w:tc>
          <w:tcPr>
            <w:tcW w:w="5883" w:type="dxa"/>
          </w:tcPr>
          <w:p w:rsidR="009B176F" w:rsidRPr="00F205C8" w:rsidRDefault="006604BA">
            <w:pPr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>Изучение материалов заказчика, определение объектов, подлежащих правовой охране, и необходимого вида государственной регистрации.</w:t>
            </w:r>
          </w:p>
        </w:tc>
      </w:tr>
      <w:tr w:rsidR="00F12B72" w:rsidRPr="006E7088" w:rsidTr="00F205C8">
        <w:trPr>
          <w:trHeight w:val="1202"/>
        </w:trPr>
        <w:tc>
          <w:tcPr>
            <w:tcW w:w="613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4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Подготовка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заявочных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материалов</w:t>
            </w:r>
            <w:proofErr w:type="spellEnd"/>
          </w:p>
        </w:tc>
        <w:tc>
          <w:tcPr>
            <w:tcW w:w="5883" w:type="dxa"/>
          </w:tcPr>
          <w:p w:rsidR="009B176F" w:rsidRPr="00F205C8" w:rsidRDefault="006604BA">
            <w:pPr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>Подготовка заявлений, описаний, формул, рефератов, чертежей и иных документов в составе, предусмотренном законодательством и требованиями уполномоченного органа.</w:t>
            </w:r>
          </w:p>
        </w:tc>
      </w:tr>
      <w:tr w:rsidR="00F12B72" w:rsidRPr="006E7088" w:rsidTr="00F205C8">
        <w:trPr>
          <w:trHeight w:val="650"/>
        </w:trPr>
        <w:tc>
          <w:tcPr>
            <w:tcW w:w="613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4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Согласование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комплектов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документов</w:t>
            </w:r>
            <w:proofErr w:type="spellEnd"/>
          </w:p>
        </w:tc>
        <w:tc>
          <w:tcPr>
            <w:tcW w:w="5883" w:type="dxa"/>
          </w:tcPr>
          <w:p w:rsidR="009B176F" w:rsidRPr="00F205C8" w:rsidRDefault="006604BA">
            <w:pPr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>Представление проектов заказчику, учет согласованных замечаний и формирование окончательных комплектов.</w:t>
            </w:r>
          </w:p>
        </w:tc>
      </w:tr>
      <w:tr w:rsidR="00F12B72" w:rsidRPr="006E7088" w:rsidTr="00F205C8">
        <w:trPr>
          <w:trHeight w:val="931"/>
        </w:trPr>
        <w:tc>
          <w:tcPr>
            <w:tcW w:w="613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4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Подача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заявок</w:t>
            </w:r>
            <w:proofErr w:type="spellEnd"/>
          </w:p>
        </w:tc>
        <w:tc>
          <w:tcPr>
            <w:tcW w:w="5883" w:type="dxa"/>
          </w:tcPr>
          <w:p w:rsidR="009B176F" w:rsidRPr="00F205C8" w:rsidRDefault="006604BA">
            <w:pPr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>Подача согласованных заявок в уполномоченные органы не позднее 21.12.2026 и передача заказчику подтверждений подачи.</w:t>
            </w:r>
          </w:p>
        </w:tc>
      </w:tr>
      <w:tr w:rsidR="00F12B72" w:rsidRPr="006E7088" w:rsidTr="00F205C8">
        <w:trPr>
          <w:trHeight w:val="921"/>
        </w:trPr>
        <w:tc>
          <w:tcPr>
            <w:tcW w:w="613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4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Сопровождение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делопроизводства</w:t>
            </w:r>
            <w:proofErr w:type="spellEnd"/>
          </w:p>
        </w:tc>
        <w:tc>
          <w:tcPr>
            <w:tcW w:w="5883" w:type="dxa"/>
          </w:tcPr>
          <w:p w:rsidR="009B176F" w:rsidRPr="00F205C8" w:rsidRDefault="006604BA">
            <w:pPr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>Мониторинг прохождения заявок, подготовка проектов ответов на запросы и уведомления в пределах условий договора.</w:t>
            </w:r>
          </w:p>
        </w:tc>
      </w:tr>
      <w:tr w:rsidR="00F12B72" w:rsidRPr="006E7088" w:rsidTr="00F205C8">
        <w:trPr>
          <w:trHeight w:val="659"/>
        </w:trPr>
        <w:tc>
          <w:tcPr>
            <w:tcW w:w="613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r w:rsidRPr="00AE44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4" w:type="dxa"/>
          </w:tcPr>
          <w:p w:rsidR="009B176F" w:rsidRPr="00AE448D" w:rsidRDefault="006604BA">
            <w:pPr>
              <w:rPr>
                <w:rFonts w:ascii="Times New Roman" w:hAnsi="Times New Roman" w:cs="Times New Roman"/>
              </w:rPr>
            </w:pPr>
            <w:proofErr w:type="spellStart"/>
            <w:r w:rsidRPr="00AE448D">
              <w:rPr>
                <w:rFonts w:ascii="Times New Roman" w:hAnsi="Times New Roman" w:cs="Times New Roman"/>
              </w:rPr>
              <w:t>Отчетность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AE448D">
              <w:rPr>
                <w:rFonts w:ascii="Times New Roman" w:hAnsi="Times New Roman" w:cs="Times New Roman"/>
              </w:rPr>
              <w:t>передача</w:t>
            </w:r>
            <w:proofErr w:type="spellEnd"/>
            <w:r w:rsidRPr="00AE44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E448D">
              <w:rPr>
                <w:rFonts w:ascii="Times New Roman" w:hAnsi="Times New Roman" w:cs="Times New Roman"/>
              </w:rPr>
              <w:t>результатов</w:t>
            </w:r>
            <w:proofErr w:type="spellEnd"/>
          </w:p>
        </w:tc>
        <w:tc>
          <w:tcPr>
            <w:tcW w:w="5883" w:type="dxa"/>
          </w:tcPr>
          <w:p w:rsidR="009B176F" w:rsidRPr="00F205C8" w:rsidRDefault="006604BA">
            <w:pPr>
              <w:rPr>
                <w:rFonts w:ascii="Times New Roman" w:hAnsi="Times New Roman" w:cs="Times New Roman"/>
                <w:lang w:val="ru-RU"/>
              </w:rPr>
            </w:pPr>
            <w:r w:rsidRPr="00F205C8">
              <w:rPr>
                <w:rFonts w:ascii="Times New Roman" w:hAnsi="Times New Roman" w:cs="Times New Roman"/>
                <w:lang w:val="ru-RU"/>
              </w:rPr>
              <w:t>Передача копий материалов, переписки, подтверждений подачи и итогового отчета об оказанных услугах.</w:t>
            </w:r>
          </w:p>
        </w:tc>
      </w:tr>
    </w:tbl>
    <w:p w:rsidR="00F12B72" w:rsidRPr="00F205C8" w:rsidRDefault="00D23F74">
      <w:pPr>
        <w:spacing w:before="160" w:after="80"/>
        <w:jc w:val="both"/>
        <w:rPr>
          <w:rFonts w:ascii="Times New Roman" w:hAnsi="Times New Roman" w:cs="Times New Roman"/>
          <w:lang w:val="ru-RU"/>
        </w:rPr>
      </w:pPr>
      <w:r w:rsidRPr="00F205C8">
        <w:rPr>
          <w:rFonts w:ascii="Times New Roman" w:hAnsi="Times New Roman" w:cs="Times New Roman"/>
          <w:lang w:val="ru-RU"/>
        </w:rPr>
        <w:t>Важно: конкретный перечень РИД, состав заявочных материалов, распределение обязанностей сторон, порядок согласования документов и объем сопровождения делопроизводства устанавливаются техническим заданием и проектом договора. Исполнитель обязан обеспечить конфиденциальность всех полученных материалов.</w:t>
      </w:r>
    </w:p>
    <w:sectPr w:rsidR="00F12B72" w:rsidRPr="00F205C8" w:rsidSect="00034616">
      <w:headerReference w:type="default" r:id="rId9"/>
      <w:footerReference w:type="default" r:id="rId10"/>
      <w:pgSz w:w="11906" w:h="16838"/>
      <w:pgMar w:top="1134" w:right="850" w:bottom="1134" w:left="1417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4BA" w:rsidRDefault="006604BA">
      <w:pPr>
        <w:spacing w:after="0" w:line="240" w:lineRule="auto"/>
      </w:pPr>
      <w:r>
        <w:separator/>
      </w:r>
    </w:p>
  </w:endnote>
  <w:endnote w:type="continuationSeparator" w:id="0">
    <w:p w:rsidR="006604BA" w:rsidRDefault="00660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B72" w:rsidRPr="00F205C8" w:rsidRDefault="00D23F74">
    <w:pPr>
      <w:pStyle w:val="a7"/>
      <w:jc w:val="center"/>
      <w:rPr>
        <w:lang w:val="ru-RU"/>
      </w:rPr>
    </w:pPr>
    <w:r w:rsidRPr="00F205C8">
      <w:rPr>
        <w:rFonts w:eastAsia="Calibri"/>
        <w:color w:val="666666"/>
        <w:sz w:val="18"/>
        <w:lang w:val="ru-RU"/>
      </w:rPr>
      <w:t xml:space="preserve">Извещение о закупке услуг по регистрации РИД · </w:t>
    </w:r>
    <w:r>
      <w:fldChar w:fldCharType="begin"/>
    </w:r>
    <w:r>
      <w:instrText>PAGE</w:instrText>
    </w:r>
    <w:r>
      <w:fldChar w:fldCharType="separate"/>
    </w:r>
    <w:r w:rsidR="00EB02B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4BA" w:rsidRDefault="006604BA">
      <w:pPr>
        <w:spacing w:after="0" w:line="240" w:lineRule="auto"/>
      </w:pPr>
      <w:r>
        <w:separator/>
      </w:r>
    </w:p>
  </w:footnote>
  <w:footnote w:type="continuationSeparator" w:id="0">
    <w:p w:rsidR="006604BA" w:rsidRDefault="00660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B72" w:rsidRPr="00F205C8" w:rsidRDefault="00D23F74">
    <w:pPr>
      <w:pStyle w:val="a5"/>
      <w:jc w:val="right"/>
      <w:rPr>
        <w:lang w:val="ru-RU"/>
      </w:rPr>
    </w:pPr>
    <w:r w:rsidRPr="00F205C8">
      <w:rPr>
        <w:lang w:val="ru-RU"/>
      </w:rPr>
      <w:t>ООО «ФСИ «Аналитика» | Закупка услуг по регистрации РИД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54CB"/>
    <w:rsid w:val="00326F90"/>
    <w:rsid w:val="00353B90"/>
    <w:rsid w:val="006604BA"/>
    <w:rsid w:val="006E7088"/>
    <w:rsid w:val="009B176F"/>
    <w:rsid w:val="00A7277D"/>
    <w:rsid w:val="00AA1D8D"/>
    <w:rsid w:val="00AE448D"/>
    <w:rsid w:val="00B47730"/>
    <w:rsid w:val="00CB0664"/>
    <w:rsid w:val="00D23F74"/>
    <w:rsid w:val="00DB7312"/>
    <w:rsid w:val="00EB02B3"/>
    <w:rsid w:val="00F12B72"/>
    <w:rsid w:val="00F205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F4E78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F4E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/>
      <w:ind w:left="720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3254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1F4E78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F4E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/>
      <w:ind w:left="720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3254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D5F337-4EC5-43D4-8F0A-E39E9D34E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1161</Words>
  <Characters>6618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Извещение о проведении конкурса на поставку изделий сравнения FIG</vt:lpstr>
      <vt:lpstr/>
    </vt:vector>
  </TitlesOfParts>
  <Manager/>
  <Company/>
  <LinksUpToDate>false</LinksUpToDate>
  <CharactersWithSpaces>7764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конкурса на закупку услуг по государственной регистрации РИД</dc:title>
  <dc:subject>Публичная конкурсная процедура закупки юридических услуг по регистрации РИД</dc:subject>
  <dc:creator>ООО «ФСИ «Аналитика»</dc:creator>
  <cp:keywords>конкурс, закупка, спортивное оборудование, FIG, изделия сравнения</cp:keywords>
  <dc:description>generated by python-docx</dc:description>
  <cp:lastModifiedBy>Sfsi_ms_Olga</cp:lastModifiedBy>
  <cp:revision>8</cp:revision>
  <dcterms:created xsi:type="dcterms:W3CDTF">2013-12-23T23:15:00Z</dcterms:created>
  <dcterms:modified xsi:type="dcterms:W3CDTF">2026-09-03T10:42:00Z</dcterms:modified>
  <cp:category/>
</cp:coreProperties>
</file>