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693A3B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72025" cy="175189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487" cy="175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A06B8B" w:rsidP="00B94097">
            <w:pPr>
              <w:jc w:val="right"/>
            </w:pPr>
            <w:r w:rsidRPr="00A06B8B">
              <w:t>Брусья разноуровневые с возможностью занятий для инвалидов и лиц с ограниченными возможностями здоровья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080113" w:rsidRDefault="00A06B8B" w:rsidP="00DD6A46">
            <w:pPr>
              <w:jc w:val="center"/>
              <w:rPr>
                <w:sz w:val="48"/>
                <w:szCs w:val="48"/>
              </w:rPr>
            </w:pPr>
            <w:r w:rsidRPr="00A06B8B">
              <w:rPr>
                <w:sz w:val="40"/>
                <w:szCs w:val="40"/>
              </w:rPr>
              <w:t>Брусья разноуровневые с возможностью занятий для инвалидов и лиц с ограниченными возможностями здоровья</w:t>
            </w:r>
            <w:r w:rsidR="00B94097">
              <w:rPr>
                <w:sz w:val="40"/>
                <w:szCs w:val="40"/>
              </w:rPr>
              <w:t>.</w:t>
            </w:r>
          </w:p>
          <w:p w:rsidR="005640A6" w:rsidRDefault="00A06B8B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19B83146" wp14:editId="4A46F836">
                  <wp:extent cx="5201920" cy="3724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920" cy="372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A06B8B" w:rsidRPr="00A06B8B">
        <w:t>Брусья разноуровневые с возможностью занятий для инвалидов и лиц с ограниченными возможностями здоровья</w:t>
      </w:r>
      <w:r w:rsidR="006F28E3">
        <w:rPr>
          <w:rFonts w:cs="Tahoma"/>
        </w:rPr>
        <w:t xml:space="preserve">» (далее - </w:t>
      </w:r>
      <w:r w:rsidR="00A06B8B">
        <w:rPr>
          <w:rFonts w:cs="Tahoma"/>
        </w:rPr>
        <w:t>Брусья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A06B8B" w:rsidP="00A06B8B">
      <w:pPr>
        <w:pStyle w:val="ac"/>
        <w:jc w:val="both"/>
      </w:pPr>
      <w:r>
        <w:t>Брусья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</w:t>
      </w:r>
      <w:r w:rsidR="00B94097">
        <w:rPr>
          <w:rFonts w:cs="Tahoma"/>
          <w:bCs/>
        </w:rPr>
        <w:lastRenderedPageBreak/>
        <w:t>которое предназначено для проведения индивидуальных или групповых физкультурно-оздоровительных мероприятий</w:t>
      </w:r>
      <w:r>
        <w:rPr>
          <w:rFonts w:cs="Tahoma"/>
          <w:bCs/>
        </w:rPr>
        <w:t xml:space="preserve">, в </w:t>
      </w:r>
      <w:r w:rsidRPr="00A06B8B">
        <w:rPr>
          <w:rFonts w:cs="Tahoma"/>
          <w:bCs/>
        </w:rPr>
        <w:t xml:space="preserve">том числе </w:t>
      </w:r>
      <w:r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A06B8B">
        <w:t>Брусьев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AB0B81">
      <w:pPr>
        <w:ind w:firstLine="576"/>
        <w:jc w:val="center"/>
        <w:rPr>
          <w:color w:val="000000"/>
          <w:sz w:val="24"/>
        </w:rPr>
      </w:pPr>
    </w:p>
    <w:p w:rsidR="00FC7F90" w:rsidRDefault="00FC7F90" w:rsidP="00AB0B81">
      <w:pPr>
        <w:ind w:firstLine="576"/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A06B8B">
        <w:rPr>
          <w:rFonts w:cs="Tahoma"/>
        </w:rPr>
        <w:t>4100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A06B8B">
        <w:rPr>
          <w:rFonts w:cs="Tahoma"/>
        </w:rPr>
        <w:t>1330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>
        <w:rPr>
          <w:rFonts w:cs="Tahoma"/>
        </w:rPr>
        <w:t>600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125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Default="005640A6">
      <w:pPr>
        <w:jc w:val="center"/>
        <w:rPr>
          <w:b/>
          <w:bCs/>
          <w:sz w:val="26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A06B8B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№1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53004">
              <w:rPr>
                <w:rFonts w:cs="Tahoma"/>
                <w:shd w:val="clear" w:color="auto" w:fill="FFFFFF"/>
              </w:rPr>
              <w:t>2</w:t>
            </w:r>
            <w:r w:rsidR="00A06B8B">
              <w:rPr>
                <w:rFonts w:cs="Tahoma"/>
                <w:shd w:val="clear" w:color="auto" w:fill="FFFFFF"/>
              </w:rPr>
              <w:t>3</w:t>
            </w:r>
            <w:r w:rsidR="00453004">
              <w:rPr>
                <w:rFonts w:cs="Tahoma"/>
                <w:shd w:val="clear" w:color="auto" w:fill="FFFFFF"/>
              </w:rPr>
              <w:t>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6B8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A73574" wp14:editId="07BA975C">
                  <wp:extent cx="492620" cy="3133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1000.00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088" cy="314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№2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B32863">
              <w:rPr>
                <w:rFonts w:cs="Tahoma"/>
                <w:shd w:val="clear" w:color="auto" w:fill="FFFFFF"/>
              </w:rPr>
              <w:t>19</w:t>
            </w:r>
            <w:r w:rsidR="004B72E1">
              <w:rPr>
                <w:rFonts w:cs="Tahoma"/>
                <w:shd w:val="clear" w:color="auto" w:fill="FFFFFF"/>
              </w:rPr>
              <w:t>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C4D4D69" wp14:editId="5C9F7655">
                  <wp:extent cx="441499" cy="26003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2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43" cy="260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B32863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горизонтальный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C8B75C4" wp14:editId="3D31C6B5">
                  <wp:extent cx="2270125" cy="1041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9A0D3D0" wp14:editId="69EAA608">
                  <wp:extent cx="2270125" cy="17183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100.00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F31FBC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 литой с крепежом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1423A5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В составе навесных модулей</w:t>
            </w: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B3286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>
      <w:pPr>
        <w:pStyle w:val="ac"/>
        <w:spacing w:line="100" w:lineRule="atLeast"/>
        <w:ind w:firstLine="576"/>
        <w:rPr>
          <w:rFonts w:cs="Tahoma"/>
          <w:shd w:val="clear" w:color="auto" w:fill="FFFFFF"/>
        </w:rPr>
      </w:pPr>
    </w:p>
    <w:p w:rsidR="006C223B" w:rsidRPr="00B21519" w:rsidRDefault="00B32863" w:rsidP="00836C9D">
      <w:pPr>
        <w:pStyle w:val="ac"/>
        <w:spacing w:line="100" w:lineRule="atLeast"/>
        <w:jc w:val="both"/>
      </w:pPr>
      <w:r>
        <w:t>Брусья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>
        <w:t>ют</w:t>
      </w:r>
      <w:r w:rsidR="007B1F02">
        <w:t xml:space="preserve"> </w:t>
      </w:r>
      <w:r w:rsidR="006C223B">
        <w:t>собой сборно-разборную конструкцию из</w:t>
      </w:r>
      <w:r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F31FBC">
        <w:t>,2</w:t>
      </w:r>
      <w:r>
        <w:t>] и</w:t>
      </w:r>
      <w:r w:rsidR="006C223B" w:rsidRPr="006C223B">
        <w:t xml:space="preserve"> </w:t>
      </w:r>
      <w:r>
        <w:t>Ступенчатых поручней</w:t>
      </w:r>
      <w:r w:rsidR="006C223B">
        <w:t xml:space="preserve"> </w:t>
      </w:r>
      <w:r w:rsidR="006C223B" w:rsidRPr="006C223B">
        <w:t>[</w:t>
      </w:r>
      <w:r>
        <w:t>3,4</w:t>
      </w:r>
      <w:r w:rsidR="00617499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F31FBC">
        <w:t>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F31FBC">
        <w:t>89</w:t>
      </w:r>
      <w:r w:rsidR="00B21519">
        <w:t>мм</w:t>
      </w:r>
      <w:r w:rsidR="00B32863">
        <w:t xml:space="preserve"> длиной</w:t>
      </w:r>
      <w:r w:rsidR="006E770A">
        <w:t xml:space="preserve"> </w:t>
      </w:r>
      <w:r w:rsidR="00F31FBC">
        <w:t>2</w:t>
      </w:r>
      <w:r w:rsidR="00B32863">
        <w:t>300мм и 19</w:t>
      </w:r>
      <w:r w:rsidR="006E770A">
        <w:t>00мм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BB2741">
        <w:t>.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>
        <w:t xml:space="preserve">3,4]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5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B32863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791325" cy="589621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.0000.000ПС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262" cy="590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Рис.1 Общий вид </w:t>
      </w:r>
      <w:r w:rsidR="00BB717E">
        <w:rPr>
          <w:b/>
          <w:bCs/>
          <w:sz w:val="26"/>
          <w:szCs w:val="26"/>
        </w:rPr>
        <w:t>Брусьев</w:t>
      </w:r>
      <w:r>
        <w:rPr>
          <w:b/>
          <w:bCs/>
          <w:sz w:val="26"/>
          <w:szCs w:val="26"/>
        </w:rPr>
        <w:t>.</w:t>
      </w:r>
    </w:p>
    <w:p w:rsidR="00016272" w:rsidRDefault="00BB717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6229350" cy="58300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.0000.000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8" cy="583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>Габаритные размеры</w:t>
      </w:r>
      <w:r>
        <w:rPr>
          <w:b/>
          <w:bCs/>
          <w:sz w:val="26"/>
          <w:szCs w:val="26"/>
        </w:rPr>
        <w:t xml:space="preserve"> </w:t>
      </w:r>
      <w:r w:rsidR="00BB717E">
        <w:rPr>
          <w:b/>
          <w:bCs/>
          <w:sz w:val="26"/>
          <w:szCs w:val="26"/>
        </w:rPr>
        <w:t>Брусьев</w:t>
      </w:r>
      <w:r>
        <w:rPr>
          <w:b/>
          <w:bCs/>
          <w:sz w:val="26"/>
          <w:szCs w:val="26"/>
        </w:rPr>
        <w:t>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Default="005640A6">
      <w:pPr>
        <w:spacing w:line="100" w:lineRule="atLeast"/>
        <w:jc w:val="center"/>
        <w:rPr>
          <w:b/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Default="00C80F72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BB717E" w:rsidRDefault="005640A6">
      <w:pPr>
        <w:spacing w:line="100" w:lineRule="atLeast"/>
        <w:jc w:val="center"/>
        <w:rPr>
          <w:b/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Default="005640A6">
      <w:pPr>
        <w:spacing w:line="100" w:lineRule="atLeast"/>
        <w:jc w:val="both"/>
        <w:rPr>
          <w:sz w:val="26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Самарская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>поселок Верхняя Подстепновка, ул. Специалистов, д. 16 Б</w:t>
      </w:r>
    </w:p>
    <w:p w:rsidR="00837E7F" w:rsidRPr="00BB717E" w:rsidRDefault="00837E7F" w:rsidP="00BB717E">
      <w:pPr>
        <w:autoSpaceDE w:val="0"/>
        <w:spacing w:line="100" w:lineRule="atLeast"/>
        <w:rPr>
          <w:i/>
          <w:iCs/>
          <w:sz w:val="24"/>
        </w:rPr>
      </w:pPr>
      <w:r w:rsidRPr="00BB717E">
        <w:rPr>
          <w:sz w:val="24"/>
        </w:rPr>
        <w:t>Тел/факс. (846)212-99-83</w:t>
      </w:r>
    </w:p>
    <w:p w:rsidR="00837E7F" w:rsidRPr="00BB717E" w:rsidRDefault="00837E7F" w:rsidP="00BB717E">
      <w:pPr>
        <w:autoSpaceDE w:val="0"/>
        <w:snapToGrid w:val="0"/>
        <w:spacing w:line="100" w:lineRule="atLeast"/>
        <w:rPr>
          <w:sz w:val="24"/>
        </w:rPr>
      </w:pPr>
      <w:r w:rsidRPr="00BB717E">
        <w:rPr>
          <w:i/>
          <w:iCs/>
          <w:sz w:val="24"/>
        </w:rPr>
        <w:t xml:space="preserve">Электр.почта: </w:t>
      </w:r>
      <w:r w:rsidRPr="00BB717E">
        <w:rPr>
          <w:b/>
          <w:bCs/>
          <w:sz w:val="24"/>
          <w:lang w:val="en-US"/>
        </w:rPr>
        <w:t>e</w:t>
      </w:r>
      <w:r w:rsidRPr="00BB717E">
        <w:rPr>
          <w:b/>
          <w:bCs/>
          <w:sz w:val="24"/>
        </w:rPr>
        <w:t>-</w:t>
      </w:r>
      <w:r w:rsidRPr="00BB717E">
        <w:rPr>
          <w:b/>
          <w:bCs/>
          <w:sz w:val="24"/>
          <w:lang w:val="en-US"/>
        </w:rPr>
        <w:t>mail</w:t>
      </w:r>
      <w:r w:rsidRPr="00BB717E">
        <w:rPr>
          <w:b/>
          <w:bCs/>
          <w:sz w:val="24"/>
        </w:rPr>
        <w:t xml:space="preserve">: </w:t>
      </w:r>
      <w:hyperlink r:id="rId18" w:history="1">
        <w:r w:rsidRPr="00BB717E">
          <w:rPr>
            <w:rStyle w:val="a5"/>
            <w:sz w:val="24"/>
          </w:rPr>
          <w:t>sales@sfsi.ru</w:t>
        </w:r>
      </w:hyperlink>
    </w:p>
    <w:p w:rsidR="00837E7F" w:rsidRPr="00BB717E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BB717E">
        <w:rPr>
          <w:sz w:val="24"/>
        </w:rPr>
        <w:t xml:space="preserve">Сайт компании - </w:t>
      </w:r>
      <w:hyperlink r:id="rId19" w:history="1">
        <w:r w:rsidRPr="00BB717E">
          <w:rPr>
            <w:rStyle w:val="a5"/>
            <w:sz w:val="24"/>
          </w:rPr>
          <w:t>www.sfsi.ru</w:t>
        </w:r>
      </w:hyperlink>
    </w:p>
    <w:sectPr w:rsidR="00837E7F" w:rsidRPr="00BB717E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693A3B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7465BE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693A3B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7465BE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693A3B"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D42DA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93A3B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E425B"/>
    <w:rsid w:val="00C11775"/>
    <w:rsid w:val="00C12A6C"/>
    <w:rsid w:val="00C6392D"/>
    <w:rsid w:val="00C80F72"/>
    <w:rsid w:val="00C87618"/>
    <w:rsid w:val="00CC226F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9E9F-D5F4-474B-8031-5392BE5F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958</Words>
  <Characters>5464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2026-05-28T11:56:00Z</dcterms:created>
  <dcterms:modified xsi:type="dcterms:W3CDTF">2026-05-28T11:56:00Z</dcterms:modified>
</cp:coreProperties>
</file>