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5640A6" w:rsidRPr="00AD5E71" w:rsidTr="00EE4051">
        <w:tc>
          <w:tcPr>
            <w:tcW w:w="10031" w:type="dxa"/>
          </w:tcPr>
          <w:p w:rsidR="005640A6" w:rsidRPr="00AD5E71" w:rsidRDefault="000949CD" w:rsidP="000949CD">
            <w:pPr>
              <w:snapToGrid w:val="0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10E590D" wp14:editId="4E7B345E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40A6" w:rsidRPr="00AD5E71" w:rsidRDefault="005640A6">
            <w:pPr>
              <w:jc w:val="right"/>
              <w:rPr>
                <w:rFonts w:ascii="Times New Roman" w:hAnsi="Times New Roman"/>
              </w:rPr>
            </w:pPr>
          </w:p>
          <w:p w:rsidR="000949CD" w:rsidRDefault="000949CD">
            <w:pPr>
              <w:jc w:val="right"/>
              <w:rPr>
                <w:rFonts w:ascii="Times New Roman" w:hAnsi="Times New Roman"/>
                <w:szCs w:val="20"/>
              </w:rPr>
            </w:pPr>
            <w:r w:rsidRPr="000949CD">
              <w:rPr>
                <w:rFonts w:ascii="Times New Roman" w:hAnsi="Times New Roman"/>
                <w:szCs w:val="20"/>
              </w:rPr>
              <w:t>Ограждение за футбольными воротами (</w:t>
            </w:r>
            <w:proofErr w:type="spellStart"/>
            <w:r w:rsidRPr="000949CD">
              <w:rPr>
                <w:rFonts w:ascii="Times New Roman" w:hAnsi="Times New Roman"/>
                <w:szCs w:val="20"/>
              </w:rPr>
              <w:t>Мячеулавливатели</w:t>
            </w:r>
            <w:proofErr w:type="spellEnd"/>
            <w:r w:rsidRPr="000949CD">
              <w:rPr>
                <w:rFonts w:ascii="Times New Roman" w:hAnsi="Times New Roman"/>
                <w:szCs w:val="20"/>
              </w:rPr>
              <w:t>) 25х5м</w:t>
            </w:r>
          </w:p>
          <w:p w:rsidR="00EE4051" w:rsidRPr="00EE4051" w:rsidRDefault="00EE4051" w:rsidP="00EE4051">
            <w:pPr>
              <w:jc w:val="right"/>
              <w:rPr>
                <w:rFonts w:ascii="Times New Roman" w:hAnsi="Times New Roman"/>
                <w:szCs w:val="20"/>
              </w:rPr>
            </w:pPr>
            <w:r w:rsidRPr="00EE4051">
              <w:rPr>
                <w:rFonts w:ascii="Times New Roman" w:hAnsi="Times New Roman"/>
                <w:szCs w:val="20"/>
              </w:rPr>
              <w:t>ТУ 32.30.15-015-31596156-2019</w:t>
            </w:r>
          </w:p>
          <w:p w:rsidR="005640A6" w:rsidRPr="00AD5E71" w:rsidRDefault="00347FE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5E71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5640A6" w:rsidRPr="00AD5E71" w:rsidRDefault="005640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40A6" w:rsidRPr="00AD5E71" w:rsidRDefault="005640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40A6" w:rsidRPr="00AD5E71" w:rsidRDefault="005640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40A6" w:rsidRPr="00AD5E71" w:rsidRDefault="00347FE6">
            <w:pPr>
              <w:pStyle w:val="1"/>
              <w:snapToGrid w:val="0"/>
              <w:rPr>
                <w:rFonts w:ascii="Times New Roman" w:hAnsi="Times New Roman"/>
              </w:rPr>
            </w:pPr>
            <w:r w:rsidRPr="00AD5E71">
              <w:rPr>
                <w:rFonts w:ascii="Times New Roman" w:hAnsi="Times New Roman"/>
              </w:rPr>
              <w:t>ПАСПОРТ</w:t>
            </w:r>
          </w:p>
          <w:p w:rsidR="005640A6" w:rsidRPr="00AD5E71" w:rsidRDefault="000949CD" w:rsidP="0000475E">
            <w:pPr>
              <w:snapToGrid w:val="0"/>
              <w:jc w:val="center"/>
              <w:rPr>
                <w:rFonts w:ascii="Times New Roman" w:hAnsi="Times New Roman"/>
              </w:rPr>
            </w:pPr>
            <w:r w:rsidRPr="000949CD">
              <w:rPr>
                <w:rFonts w:ascii="Times New Roman" w:hAnsi="Times New Roman"/>
                <w:b/>
                <w:bCs/>
                <w:sz w:val="48"/>
                <w:szCs w:val="48"/>
              </w:rPr>
              <w:t>Ограждение за футбольными воротами (</w:t>
            </w:r>
            <w:proofErr w:type="spellStart"/>
            <w:r w:rsidRPr="000949CD">
              <w:rPr>
                <w:rFonts w:ascii="Times New Roman" w:hAnsi="Times New Roman"/>
                <w:b/>
                <w:bCs/>
                <w:sz w:val="48"/>
                <w:szCs w:val="48"/>
              </w:rPr>
              <w:t>Мячеулавливатели</w:t>
            </w:r>
            <w:proofErr w:type="spellEnd"/>
            <w:r w:rsidRPr="000949CD">
              <w:rPr>
                <w:rFonts w:ascii="Times New Roman" w:hAnsi="Times New Roman"/>
                <w:b/>
                <w:bCs/>
                <w:sz w:val="48"/>
                <w:szCs w:val="48"/>
              </w:rPr>
              <w:t>) 25х5м</w:t>
            </w:r>
          </w:p>
        </w:tc>
      </w:tr>
      <w:tr w:rsidR="005640A6" w:rsidRPr="00AD5E71" w:rsidTr="00EE4051">
        <w:tc>
          <w:tcPr>
            <w:tcW w:w="10031" w:type="dxa"/>
          </w:tcPr>
          <w:p w:rsidR="005640A6" w:rsidRPr="00AD5E71" w:rsidRDefault="00AD5E71" w:rsidP="00AD5E71">
            <w:pPr>
              <w:pStyle w:val="1"/>
              <w:numPr>
                <w:ilvl w:val="0"/>
                <w:numId w:val="0"/>
              </w:numPr>
              <w:snapToGrid w:val="0"/>
              <w:rPr>
                <w:rFonts w:ascii="Times New Roman" w:hAnsi="Times New Roman"/>
                <w:b w:val="0"/>
                <w:bCs w:val="0"/>
                <w:sz w:val="44"/>
              </w:rPr>
            </w:pPr>
            <w:r w:rsidRPr="00AD5E71">
              <w:rPr>
                <w:rFonts w:ascii="Times New Roman" w:hAnsi="Times New Roman"/>
                <w:noProof/>
              </w:rPr>
              <w:drawing>
                <wp:inline distT="0" distB="0" distL="0" distR="0" wp14:anchorId="3650064F" wp14:editId="370ECEE1">
                  <wp:extent cx="6052185" cy="45485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898.0000.000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2185" cy="454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40A6" w:rsidRPr="000949CD" w:rsidRDefault="005640A6">
      <w:pPr>
        <w:jc w:val="center"/>
        <w:rPr>
          <w:rFonts w:ascii="Times New Roman" w:hAnsi="Times New Roman"/>
          <w:bCs/>
          <w:sz w:val="24"/>
        </w:rPr>
      </w:pPr>
    </w:p>
    <w:p w:rsidR="005640A6" w:rsidRPr="000949CD" w:rsidRDefault="005640A6">
      <w:pPr>
        <w:jc w:val="center"/>
        <w:rPr>
          <w:rFonts w:ascii="Times New Roman" w:hAnsi="Times New Roman"/>
          <w:bCs/>
          <w:sz w:val="24"/>
        </w:rPr>
      </w:pPr>
    </w:p>
    <w:p w:rsidR="00197A9D" w:rsidRPr="000949CD" w:rsidRDefault="00197A9D">
      <w:pPr>
        <w:jc w:val="center"/>
        <w:rPr>
          <w:rFonts w:ascii="Times New Roman" w:hAnsi="Times New Roman"/>
          <w:bCs/>
          <w:sz w:val="24"/>
        </w:rPr>
      </w:pPr>
    </w:p>
    <w:p w:rsidR="00AD5E71" w:rsidRPr="000949CD" w:rsidRDefault="00AD5E71">
      <w:pPr>
        <w:jc w:val="center"/>
        <w:rPr>
          <w:rFonts w:ascii="Times New Roman" w:hAnsi="Times New Roman"/>
          <w:bCs/>
          <w:sz w:val="24"/>
        </w:rPr>
      </w:pPr>
    </w:p>
    <w:p w:rsidR="00AD5E71" w:rsidRPr="000949CD" w:rsidRDefault="00AD5E71">
      <w:pPr>
        <w:jc w:val="center"/>
        <w:rPr>
          <w:rFonts w:ascii="Times New Roman" w:hAnsi="Times New Roman"/>
          <w:bCs/>
          <w:sz w:val="24"/>
        </w:rPr>
      </w:pPr>
    </w:p>
    <w:p w:rsidR="00AD5E71" w:rsidRPr="000949CD" w:rsidRDefault="00AD5E71">
      <w:pPr>
        <w:jc w:val="center"/>
        <w:rPr>
          <w:rFonts w:ascii="Times New Roman" w:hAnsi="Times New Roman"/>
          <w:bCs/>
          <w:sz w:val="24"/>
        </w:rPr>
      </w:pPr>
    </w:p>
    <w:p w:rsidR="00AD5E71" w:rsidRPr="000949CD" w:rsidRDefault="00AD5E71">
      <w:pPr>
        <w:jc w:val="center"/>
        <w:rPr>
          <w:rFonts w:ascii="Times New Roman" w:hAnsi="Times New Roman"/>
          <w:bCs/>
          <w:sz w:val="24"/>
        </w:rPr>
      </w:pPr>
    </w:p>
    <w:p w:rsidR="00AD5E71" w:rsidRPr="000949CD" w:rsidRDefault="00AD5E71">
      <w:pPr>
        <w:jc w:val="center"/>
        <w:rPr>
          <w:rFonts w:ascii="Times New Roman" w:hAnsi="Times New Roman"/>
          <w:bCs/>
          <w:sz w:val="24"/>
        </w:rPr>
      </w:pPr>
    </w:p>
    <w:p w:rsidR="000949CD" w:rsidRPr="000949CD" w:rsidRDefault="000949CD">
      <w:pPr>
        <w:jc w:val="center"/>
        <w:rPr>
          <w:rFonts w:ascii="Times New Roman" w:hAnsi="Times New Roman"/>
          <w:bCs/>
          <w:sz w:val="24"/>
        </w:rPr>
      </w:pPr>
    </w:p>
    <w:p w:rsidR="000949CD" w:rsidRPr="000949CD" w:rsidRDefault="000949CD">
      <w:pPr>
        <w:jc w:val="center"/>
        <w:rPr>
          <w:rFonts w:ascii="Times New Roman" w:hAnsi="Times New Roman"/>
          <w:bCs/>
          <w:sz w:val="24"/>
        </w:rPr>
      </w:pPr>
    </w:p>
    <w:p w:rsidR="00197A9D" w:rsidRPr="000949CD" w:rsidRDefault="00197A9D">
      <w:pPr>
        <w:jc w:val="center"/>
        <w:rPr>
          <w:rFonts w:ascii="Times New Roman" w:hAnsi="Times New Roman"/>
          <w:bCs/>
          <w:sz w:val="24"/>
        </w:rPr>
      </w:pPr>
    </w:p>
    <w:p w:rsidR="005640A6" w:rsidRPr="00AD5E71" w:rsidRDefault="00347FE6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lastRenderedPageBreak/>
        <w:t>1. Общие положения.</w:t>
      </w:r>
    </w:p>
    <w:p w:rsidR="005640A6" w:rsidRPr="000949CD" w:rsidRDefault="005640A6">
      <w:pPr>
        <w:jc w:val="center"/>
        <w:rPr>
          <w:rFonts w:ascii="Times New Roman" w:hAnsi="Times New Roman"/>
          <w:bCs/>
          <w:sz w:val="24"/>
        </w:rPr>
      </w:pPr>
    </w:p>
    <w:p w:rsidR="005640A6" w:rsidRPr="00AD5E71" w:rsidRDefault="00347FE6" w:rsidP="00AD5E71">
      <w:pPr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sz w:val="24"/>
        </w:rPr>
        <w:t xml:space="preserve">Настоящий Паспорт (руководство) содержит краткое </w:t>
      </w:r>
      <w:r w:rsidR="00AD5E71" w:rsidRPr="00AD5E71">
        <w:rPr>
          <w:rFonts w:ascii="Times New Roman" w:hAnsi="Times New Roman"/>
          <w:sz w:val="24"/>
        </w:rPr>
        <w:t>техническое описание продукции -</w:t>
      </w:r>
      <w:r w:rsidRPr="00AD5E71">
        <w:rPr>
          <w:rFonts w:ascii="Times New Roman" w:hAnsi="Times New Roman"/>
          <w:sz w:val="24"/>
        </w:rPr>
        <w:t xml:space="preserve"> «</w:t>
      </w:r>
      <w:r w:rsidR="00AD5E71" w:rsidRPr="00AD5E71">
        <w:rPr>
          <w:rFonts w:ascii="Times New Roman" w:hAnsi="Times New Roman"/>
          <w:sz w:val="24"/>
        </w:rPr>
        <w:t>Ограждение за футбольными воротами (</w:t>
      </w:r>
      <w:proofErr w:type="spellStart"/>
      <w:r w:rsidR="00AD5E71" w:rsidRPr="00AD5E71">
        <w:rPr>
          <w:rFonts w:ascii="Times New Roman" w:hAnsi="Times New Roman"/>
          <w:sz w:val="24"/>
        </w:rPr>
        <w:t>Мячеулавливатель</w:t>
      </w:r>
      <w:proofErr w:type="spellEnd"/>
      <w:r w:rsidR="00AD5E71" w:rsidRPr="00AD5E71">
        <w:rPr>
          <w:rFonts w:ascii="Times New Roman" w:hAnsi="Times New Roman"/>
          <w:sz w:val="24"/>
        </w:rPr>
        <w:t>) 25х5м</w:t>
      </w:r>
      <w:r w:rsidR="006F28E3" w:rsidRPr="00AD5E71">
        <w:rPr>
          <w:rFonts w:ascii="Times New Roman" w:hAnsi="Times New Roman"/>
          <w:sz w:val="24"/>
        </w:rPr>
        <w:t xml:space="preserve">» (далее - </w:t>
      </w:r>
      <w:proofErr w:type="spellStart"/>
      <w:r w:rsidR="00AD5E71">
        <w:rPr>
          <w:rFonts w:ascii="Times New Roman" w:hAnsi="Times New Roman"/>
          <w:sz w:val="24"/>
        </w:rPr>
        <w:t>Мячеулавливатель</w:t>
      </w:r>
      <w:proofErr w:type="spellEnd"/>
      <w:r w:rsidRPr="00AD5E71">
        <w:rPr>
          <w:rFonts w:ascii="Times New Roman" w:hAnsi="Times New Roman"/>
          <w:sz w:val="24"/>
        </w:rPr>
        <w:t>), что дает общее представление о конструкции и требованиях к эксплуатации изделия.</w:t>
      </w:r>
    </w:p>
    <w:p w:rsidR="005640A6" w:rsidRPr="00AD5E71" w:rsidRDefault="00AD5E71" w:rsidP="00AD5E71">
      <w:pPr>
        <w:pStyle w:val="ac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Мячеулавливатель</w:t>
      </w:r>
      <w:proofErr w:type="spellEnd"/>
      <w:r w:rsidR="006F28E3" w:rsidRPr="00AD5E71">
        <w:rPr>
          <w:rFonts w:ascii="Times New Roman" w:hAnsi="Times New Roman"/>
        </w:rPr>
        <w:t xml:space="preserve"> предназначен</w:t>
      </w:r>
      <w:r>
        <w:rPr>
          <w:rFonts w:ascii="Times New Roman" w:hAnsi="Times New Roman"/>
        </w:rPr>
        <w:t xml:space="preserve"> для задержки мяча от вылета за пределы игровой площадки в зоне ворот</w:t>
      </w:r>
      <w:r w:rsidR="00347FE6" w:rsidRPr="00AD5E71">
        <w:rPr>
          <w:rFonts w:ascii="Times New Roman" w:hAnsi="Times New Roman"/>
        </w:rPr>
        <w:t xml:space="preserve"> и использ</w:t>
      </w:r>
      <w:r w:rsidR="003A5DCB" w:rsidRPr="00AD5E71">
        <w:rPr>
          <w:rFonts w:ascii="Times New Roman" w:hAnsi="Times New Roman"/>
        </w:rPr>
        <w:t>уются</w:t>
      </w:r>
      <w:r w:rsidR="00347FE6" w:rsidRPr="00AD5E71">
        <w:rPr>
          <w:rFonts w:ascii="Times New Roman" w:hAnsi="Times New Roman"/>
        </w:rPr>
        <w:t xml:space="preserve"> </w:t>
      </w:r>
      <w:r w:rsidR="003A5DCB" w:rsidRPr="00AD5E71">
        <w:rPr>
          <w:rFonts w:ascii="Times New Roman" w:hAnsi="Times New Roman"/>
        </w:rPr>
        <w:t xml:space="preserve">на </w:t>
      </w:r>
      <w:r w:rsidR="003A5DCB" w:rsidRPr="00AD5E71">
        <w:rPr>
          <w:rFonts w:ascii="Times New Roman" w:hAnsi="Times New Roman"/>
          <w:b/>
          <w:bCs/>
        </w:rPr>
        <w:t xml:space="preserve">открытых </w:t>
      </w:r>
      <w:r w:rsidR="00347FE6" w:rsidRPr="00AD5E71">
        <w:rPr>
          <w:rFonts w:ascii="Times New Roman" w:hAnsi="Times New Roman"/>
        </w:rPr>
        <w:t xml:space="preserve">спортивных сооружениях. </w:t>
      </w:r>
      <w:r w:rsidR="00E631C7" w:rsidRPr="00AD5E71">
        <w:rPr>
          <w:rFonts w:ascii="Times New Roman" w:hAnsi="Times New Roman"/>
        </w:rPr>
        <w:t xml:space="preserve">Установка </w:t>
      </w:r>
      <w:proofErr w:type="spellStart"/>
      <w:r>
        <w:rPr>
          <w:rFonts w:ascii="Times New Roman" w:hAnsi="Times New Roman"/>
        </w:rPr>
        <w:t>Мячеулавливателя</w:t>
      </w:r>
      <w:proofErr w:type="spellEnd"/>
      <w:r w:rsidR="003A5DCB" w:rsidRPr="00AD5E71">
        <w:rPr>
          <w:rFonts w:ascii="Times New Roman" w:hAnsi="Times New Roman"/>
        </w:rPr>
        <w:t xml:space="preserve"> происходит</w:t>
      </w:r>
      <w:r w:rsidR="00E631C7" w:rsidRPr="00AD5E71">
        <w:rPr>
          <w:rFonts w:ascii="Times New Roman" w:hAnsi="Times New Roman"/>
        </w:rPr>
        <w:t xml:space="preserve"> путем бетонирования опорных столбов </w:t>
      </w:r>
      <w:r w:rsidR="003A5DCB" w:rsidRPr="00AD5E71">
        <w:rPr>
          <w:rFonts w:ascii="Times New Roman" w:hAnsi="Times New Roman"/>
        </w:rPr>
        <w:t xml:space="preserve">в грунт на глубину </w:t>
      </w:r>
      <w:r>
        <w:rPr>
          <w:rFonts w:ascii="Times New Roman" w:hAnsi="Times New Roman"/>
        </w:rPr>
        <w:t>1</w:t>
      </w:r>
      <w:r w:rsidR="00E631C7" w:rsidRPr="00AD5E71">
        <w:rPr>
          <w:rFonts w:ascii="Times New Roman" w:hAnsi="Times New Roman"/>
        </w:rPr>
        <w:t>500</w:t>
      </w:r>
      <w:r w:rsidR="003A5DCB" w:rsidRPr="00AD5E71">
        <w:rPr>
          <w:rFonts w:ascii="Times New Roman" w:hAnsi="Times New Roman"/>
        </w:rPr>
        <w:t>мм</w:t>
      </w:r>
      <w:r w:rsidR="00E631C7" w:rsidRPr="00AD5E71">
        <w:rPr>
          <w:rFonts w:ascii="Times New Roman" w:hAnsi="Times New Roman"/>
        </w:rPr>
        <w:t>.</w:t>
      </w:r>
    </w:p>
    <w:p w:rsidR="005640A6" w:rsidRPr="00AD5E71" w:rsidRDefault="00E631C7" w:rsidP="001553FE">
      <w:pPr>
        <w:pStyle w:val="ac"/>
        <w:jc w:val="both"/>
        <w:rPr>
          <w:rFonts w:ascii="Times New Roman" w:hAnsi="Times New Roman"/>
        </w:rPr>
      </w:pPr>
      <w:r w:rsidRPr="00AD5E71">
        <w:rPr>
          <w:rFonts w:ascii="Times New Roman" w:hAnsi="Times New Roman"/>
        </w:rPr>
        <w:t xml:space="preserve">Столбы заглушены </w:t>
      </w:r>
      <w:r w:rsidR="00AD5E71">
        <w:rPr>
          <w:rFonts w:ascii="Times New Roman" w:hAnsi="Times New Roman"/>
        </w:rPr>
        <w:t>пластиковыми</w:t>
      </w:r>
      <w:r w:rsidRPr="00AD5E71">
        <w:rPr>
          <w:rFonts w:ascii="Times New Roman" w:hAnsi="Times New Roman"/>
        </w:rPr>
        <w:t xml:space="preserve"> заглушками. </w:t>
      </w:r>
      <w:r w:rsidR="00F04BDB" w:rsidRPr="00AD5E71">
        <w:rPr>
          <w:rFonts w:ascii="Times New Roman" w:hAnsi="Times New Roman"/>
        </w:rPr>
        <w:t xml:space="preserve">Крепление </w:t>
      </w:r>
      <w:r w:rsidR="00AD5E71">
        <w:rPr>
          <w:rFonts w:ascii="Times New Roman" w:hAnsi="Times New Roman"/>
        </w:rPr>
        <w:t>сетки</w:t>
      </w:r>
      <w:r w:rsidR="00F04BDB" w:rsidRPr="00AD5E71">
        <w:rPr>
          <w:rFonts w:ascii="Times New Roman" w:hAnsi="Times New Roman"/>
        </w:rPr>
        <w:t xml:space="preserve"> к столбам производится с помощью </w:t>
      </w:r>
      <w:r w:rsidR="00AD5E71">
        <w:rPr>
          <w:rFonts w:ascii="Times New Roman" w:hAnsi="Times New Roman"/>
        </w:rPr>
        <w:t>тросов</w:t>
      </w:r>
      <w:r w:rsidR="00F04BDB" w:rsidRPr="00AD5E71">
        <w:rPr>
          <w:rFonts w:ascii="Times New Roman" w:hAnsi="Times New Roman"/>
        </w:rPr>
        <w:t>.</w:t>
      </w:r>
      <w:r w:rsidRPr="00AD5E71">
        <w:rPr>
          <w:rFonts w:ascii="Times New Roman" w:hAnsi="Times New Roman"/>
        </w:rPr>
        <w:t xml:space="preserve"> </w:t>
      </w:r>
      <w:r w:rsidR="00D21C3C" w:rsidRPr="00AD5E71">
        <w:rPr>
          <w:rFonts w:ascii="Times New Roman" w:hAnsi="Times New Roman"/>
        </w:rPr>
        <w:t>Метал</w:t>
      </w:r>
      <w:r w:rsidR="003366E9" w:rsidRPr="00AD5E71">
        <w:rPr>
          <w:rFonts w:ascii="Times New Roman" w:hAnsi="Times New Roman"/>
        </w:rPr>
        <w:t>л</w:t>
      </w:r>
      <w:r w:rsidR="00D21C3C" w:rsidRPr="00AD5E71">
        <w:rPr>
          <w:rFonts w:ascii="Times New Roman" w:hAnsi="Times New Roman"/>
        </w:rPr>
        <w:t>ически</w:t>
      </w:r>
      <w:r w:rsidR="000A281F">
        <w:rPr>
          <w:rFonts w:ascii="Times New Roman" w:hAnsi="Times New Roman"/>
        </w:rPr>
        <w:t>е элементы</w:t>
      </w:r>
      <w:r w:rsidR="00D21C3C" w:rsidRPr="00AD5E71">
        <w:rPr>
          <w:rFonts w:ascii="Times New Roman" w:hAnsi="Times New Roman"/>
        </w:rPr>
        <w:t xml:space="preserve"> </w:t>
      </w:r>
      <w:r w:rsidR="000A281F">
        <w:rPr>
          <w:rFonts w:ascii="Times New Roman" w:hAnsi="Times New Roman"/>
        </w:rPr>
        <w:t>имеют покрытие, защищающее от воздействия ультрафиолетового излучения и осадков.</w:t>
      </w:r>
    </w:p>
    <w:p w:rsidR="005640A6" w:rsidRPr="00AD5E71" w:rsidRDefault="005640A6" w:rsidP="00AD5E71">
      <w:pPr>
        <w:ind w:firstLine="576"/>
        <w:jc w:val="both"/>
        <w:rPr>
          <w:rFonts w:ascii="Times New Roman" w:hAnsi="Times New Roman"/>
          <w:color w:val="000000"/>
          <w:sz w:val="24"/>
        </w:rPr>
      </w:pPr>
    </w:p>
    <w:p w:rsidR="005640A6" w:rsidRPr="00AD5E71" w:rsidRDefault="00347FE6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t>2. Технические характеристики.</w:t>
      </w:r>
    </w:p>
    <w:p w:rsidR="005640A6" w:rsidRPr="00AD5E71" w:rsidRDefault="005640A6">
      <w:pPr>
        <w:jc w:val="center"/>
        <w:rPr>
          <w:rFonts w:ascii="Times New Roman" w:hAnsi="Times New Roman"/>
        </w:rPr>
      </w:pPr>
    </w:p>
    <w:p w:rsidR="005640A6" w:rsidRPr="00AD5E71" w:rsidRDefault="00347FE6">
      <w:pPr>
        <w:pStyle w:val="ac"/>
        <w:ind w:firstLine="576"/>
        <w:jc w:val="both"/>
        <w:rPr>
          <w:rFonts w:ascii="Times New Roman" w:hAnsi="Times New Roman"/>
        </w:rPr>
      </w:pPr>
      <w:r w:rsidRPr="00AD5E71">
        <w:rPr>
          <w:rFonts w:ascii="Times New Roman" w:hAnsi="Times New Roman"/>
        </w:rPr>
        <w:t>Габаритные размеры</w:t>
      </w:r>
      <w:r w:rsidR="000A281F">
        <w:rPr>
          <w:rFonts w:ascii="Times New Roman" w:hAnsi="Times New Roman"/>
        </w:rPr>
        <w:t xml:space="preserve"> после установки</w:t>
      </w:r>
      <w:r w:rsidRPr="00AD5E71">
        <w:rPr>
          <w:rFonts w:ascii="Times New Roman" w:hAnsi="Times New Roman"/>
        </w:rPr>
        <w:t>:</w:t>
      </w:r>
    </w:p>
    <w:p w:rsidR="005640A6" w:rsidRPr="00AD5E71" w:rsidRDefault="00347FE6">
      <w:pPr>
        <w:pStyle w:val="ac"/>
        <w:ind w:firstLine="576"/>
        <w:jc w:val="both"/>
        <w:rPr>
          <w:rFonts w:ascii="Times New Roman" w:hAnsi="Times New Roman"/>
        </w:rPr>
      </w:pPr>
      <w:r w:rsidRPr="00AD5E71">
        <w:rPr>
          <w:rFonts w:ascii="Times New Roman" w:hAnsi="Times New Roman"/>
        </w:rPr>
        <w:t>Д</w:t>
      </w:r>
      <w:r w:rsidR="00A0527A" w:rsidRPr="00AD5E71">
        <w:rPr>
          <w:rFonts w:ascii="Times New Roman" w:hAnsi="Times New Roman"/>
        </w:rPr>
        <w:t xml:space="preserve">лина — </w:t>
      </w:r>
      <w:r w:rsidR="000A281F">
        <w:rPr>
          <w:rFonts w:ascii="Times New Roman" w:hAnsi="Times New Roman"/>
        </w:rPr>
        <w:t>250</w:t>
      </w:r>
      <w:r w:rsidR="00A0527A" w:rsidRPr="00AD5E71">
        <w:rPr>
          <w:rFonts w:ascii="Times New Roman" w:hAnsi="Times New Roman"/>
        </w:rPr>
        <w:t>00 мм;</w:t>
      </w:r>
    </w:p>
    <w:p w:rsidR="007E68E6" w:rsidRPr="00AD5E71" w:rsidRDefault="000A281F">
      <w:pPr>
        <w:pStyle w:val="ac"/>
        <w:ind w:firstLine="57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Высота</w:t>
      </w:r>
      <w:r w:rsidR="007E68E6" w:rsidRPr="00AD5E71">
        <w:rPr>
          <w:rFonts w:ascii="Times New Roman" w:hAnsi="Times New Roman"/>
        </w:rPr>
        <w:t xml:space="preserve"> – 5</w:t>
      </w:r>
      <w:r>
        <w:rPr>
          <w:rFonts w:ascii="Times New Roman" w:hAnsi="Times New Roman"/>
        </w:rPr>
        <w:t xml:space="preserve">000 </w:t>
      </w:r>
      <w:r w:rsidR="007E68E6" w:rsidRPr="00AD5E71">
        <w:rPr>
          <w:rFonts w:ascii="Times New Roman" w:hAnsi="Times New Roman"/>
        </w:rPr>
        <w:t>мм</w:t>
      </w:r>
      <w:r>
        <w:rPr>
          <w:rFonts w:ascii="Times New Roman" w:hAnsi="Times New Roman"/>
        </w:rPr>
        <w:t>;</w:t>
      </w:r>
    </w:p>
    <w:p w:rsidR="005640A6" w:rsidRPr="00AD5E71" w:rsidRDefault="00347FE6">
      <w:pPr>
        <w:pStyle w:val="ac"/>
        <w:ind w:firstLine="576"/>
        <w:jc w:val="both"/>
        <w:rPr>
          <w:rFonts w:ascii="Times New Roman" w:hAnsi="Times New Roman"/>
        </w:rPr>
      </w:pPr>
      <w:r w:rsidRPr="00AD5E71">
        <w:rPr>
          <w:rFonts w:ascii="Times New Roman" w:hAnsi="Times New Roman"/>
        </w:rPr>
        <w:t xml:space="preserve">Масса — </w:t>
      </w:r>
      <w:r w:rsidR="007E68E6" w:rsidRPr="00AD5E71">
        <w:rPr>
          <w:rFonts w:ascii="Times New Roman" w:hAnsi="Times New Roman"/>
        </w:rPr>
        <w:t>4</w:t>
      </w:r>
      <w:r w:rsidR="000A281F">
        <w:rPr>
          <w:rFonts w:ascii="Times New Roman" w:hAnsi="Times New Roman"/>
        </w:rPr>
        <w:t>4</w:t>
      </w:r>
      <w:r w:rsidR="00A0527A" w:rsidRPr="00AD5E71">
        <w:rPr>
          <w:rFonts w:ascii="Times New Roman" w:hAnsi="Times New Roman"/>
        </w:rPr>
        <w:t>0</w:t>
      </w:r>
      <w:r w:rsidRPr="00AD5E71">
        <w:rPr>
          <w:rFonts w:ascii="Times New Roman" w:hAnsi="Times New Roman"/>
        </w:rPr>
        <w:t xml:space="preserve"> кг.</w:t>
      </w:r>
    </w:p>
    <w:p w:rsidR="005640A6" w:rsidRPr="00AD5E71" w:rsidRDefault="005640A6">
      <w:pPr>
        <w:pStyle w:val="ac"/>
        <w:ind w:firstLine="576"/>
        <w:rPr>
          <w:rFonts w:ascii="Times New Roman" w:hAnsi="Times New Roman"/>
          <w:shd w:val="clear" w:color="auto" w:fill="FFFFFF"/>
        </w:rPr>
      </w:pPr>
    </w:p>
    <w:p w:rsidR="005640A6" w:rsidRPr="00AD5E71" w:rsidRDefault="00347FE6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t>3. Комплектность.</w:t>
      </w:r>
    </w:p>
    <w:p w:rsidR="005640A6" w:rsidRPr="00AD5E71" w:rsidRDefault="005640A6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276"/>
        <w:gridCol w:w="3685"/>
      </w:tblGrid>
      <w:tr w:rsidR="008072C9" w:rsidRPr="00AD5E71" w:rsidTr="000949CD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t>№ п\п</w:t>
            </w:r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>
            <w:pPr>
              <w:pStyle w:val="ac"/>
              <w:snapToGrid w:val="0"/>
              <w:ind w:firstLine="0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D5E71">
              <w:rPr>
                <w:rFonts w:ascii="Times New Roman" w:hAnsi="Times New Roman"/>
                <w:shd w:val="clear" w:color="auto" w:fill="FFFFFF"/>
              </w:rPr>
              <w:t>Обозначение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 w:rsidP="007C69AF">
            <w:pPr>
              <w:pStyle w:val="ac"/>
              <w:snapToGrid w:val="0"/>
              <w:ind w:firstLine="0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AD5E71">
              <w:rPr>
                <w:rFonts w:ascii="Times New Roman" w:hAnsi="Times New Roman"/>
                <w:shd w:val="clear" w:color="auto" w:fill="FFFFFF"/>
              </w:rPr>
              <w:t xml:space="preserve">Столб </w:t>
            </w:r>
            <w:r w:rsidR="007C69AF">
              <w:rPr>
                <w:rFonts w:ascii="Times New Roman" w:hAnsi="Times New Roman"/>
                <w:shd w:val="clear" w:color="auto" w:fill="FFFFFF"/>
              </w:rPr>
              <w:t>боковой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7C69AF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7C69AF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13CA7CEF" wp14:editId="5A2794A5">
                  <wp:extent cx="391916" cy="412543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898.10000.00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556" cy="413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 w:rsidP="007C69AF">
            <w:pPr>
              <w:pStyle w:val="ac"/>
              <w:snapToGrid w:val="0"/>
              <w:ind w:firstLine="0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AD5E71">
              <w:rPr>
                <w:rFonts w:ascii="Times New Roman" w:hAnsi="Times New Roman"/>
                <w:shd w:val="clear" w:color="auto" w:fill="FFFFFF"/>
              </w:rPr>
              <w:t xml:space="preserve">Столб </w:t>
            </w:r>
            <w:r w:rsidR="007C69AF">
              <w:rPr>
                <w:rFonts w:ascii="Times New Roman" w:hAnsi="Times New Roman"/>
                <w:shd w:val="clear" w:color="auto" w:fill="FFFFFF"/>
              </w:rPr>
              <w:t>центральный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7C69AF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7C69AF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55A338B9" wp14:editId="71C3F442">
                  <wp:extent cx="473402" cy="444440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18.20000.000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37" cy="4468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7C69AF">
            <w:pPr>
              <w:pStyle w:val="ac"/>
              <w:snapToGrid w:val="0"/>
              <w:ind w:firstLine="0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Балка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7C69AF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7C69AF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4DC6C6BB" wp14:editId="5DC2CB99">
                  <wp:extent cx="2270125" cy="134366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яжка 50х50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25" cy="13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1553FE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1553FE">
              <w:rPr>
                <w:rFonts w:ascii="Times New Roman" w:hAnsi="Times New Roman"/>
                <w:shd w:val="clear" w:color="auto" w:fill="FFFFFF"/>
              </w:rPr>
              <w:t>Сетка заградительная 25х5</w:t>
            </w:r>
            <w:r>
              <w:rPr>
                <w:rFonts w:ascii="Times New Roman" w:hAnsi="Times New Roman"/>
                <w:shd w:val="clear" w:color="auto" w:fill="FFFFFF"/>
              </w:rPr>
              <w:t>м,</w:t>
            </w:r>
            <w:r w:rsidRPr="001553FE">
              <w:rPr>
                <w:rFonts w:ascii="Times New Roman" w:hAnsi="Times New Roman"/>
                <w:shd w:val="clear" w:color="auto" w:fill="FFFFFF"/>
              </w:rPr>
              <w:t xml:space="preserve"> ячейка 100х100мм</w:t>
            </w:r>
            <w:r>
              <w:rPr>
                <w:rFonts w:ascii="Times New Roman" w:hAnsi="Times New Roman"/>
                <w:shd w:val="clear" w:color="auto" w:fill="FFFFFF"/>
              </w:rPr>
              <w:t>,</w:t>
            </w:r>
            <w:r w:rsidRPr="001553FE">
              <w:rPr>
                <w:rFonts w:ascii="Times New Roman" w:hAnsi="Times New Roman"/>
                <w:shd w:val="clear" w:color="auto" w:fill="FFFFFF"/>
              </w:rPr>
              <w:t xml:space="preserve"> нить </w:t>
            </w:r>
            <w:r>
              <w:rPr>
                <w:rFonts w:ascii="GOST Common" w:hAnsi="GOST Common"/>
                <w:shd w:val="clear" w:color="auto" w:fill="FFFFFF"/>
              </w:rPr>
              <w:t></w:t>
            </w:r>
            <w:r w:rsidRPr="001553FE">
              <w:rPr>
                <w:rFonts w:ascii="Times New Roman" w:hAnsi="Times New Roman"/>
                <w:shd w:val="clear" w:color="auto" w:fill="FFFFFF"/>
              </w:rPr>
              <w:t>3,0мм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1553FE">
              <w:rPr>
                <w:rFonts w:ascii="Times New Roman" w:hAnsi="Times New Roman"/>
                <w:shd w:val="clear" w:color="auto" w:fill="FFFFFF"/>
              </w:rPr>
              <w:t>Зажим-втулка алюминиевая для тросов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1553FE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Трос стальной </w:t>
            </w:r>
            <w:r>
              <w:rPr>
                <w:rFonts w:ascii="GOST Common" w:hAnsi="GOST Common"/>
                <w:shd w:val="clear" w:color="auto" w:fill="FFFFFF"/>
              </w:rPr>
              <w:t></w:t>
            </w:r>
            <w:r>
              <w:rPr>
                <w:rFonts w:ascii="Times New Roman" w:hAnsi="Times New Roman"/>
                <w:shd w:val="clear" w:color="auto" w:fill="FFFFFF"/>
              </w:rPr>
              <w:t>5мм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1553FE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54м</w:t>
            </w: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Коуш для стальных канатов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1553FE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1553FE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1553FE">
              <w:rPr>
                <w:rFonts w:ascii="Times New Roman" w:hAnsi="Times New Roman"/>
                <w:shd w:val="clear" w:color="auto" w:fill="FFFFFF"/>
              </w:rPr>
              <w:t>Талреп крюк-крюк М10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1553FE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1553FE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Болт</w:t>
            </w:r>
            <w:r w:rsidR="008072C9" w:rsidRPr="00AD5E71">
              <w:rPr>
                <w:rFonts w:ascii="Times New Roman" w:hAnsi="Times New Roman"/>
                <w:shd w:val="clear" w:color="auto" w:fill="FFFFFF"/>
              </w:rPr>
              <w:t xml:space="preserve"> М12х</w:t>
            </w:r>
            <w:r>
              <w:rPr>
                <w:rFonts w:ascii="Times New Roman" w:hAnsi="Times New Roman"/>
                <w:shd w:val="clear" w:color="auto" w:fill="FFFFFF"/>
              </w:rPr>
              <w:t>80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1553FE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 w:rsidP="006C223B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D5E71">
              <w:rPr>
                <w:rFonts w:ascii="Times New Roman" w:hAnsi="Times New Roman"/>
                <w:shd w:val="clear" w:color="auto" w:fill="FFFFFF"/>
              </w:rPr>
              <w:t>Гайка М12 нейлон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1553FE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 w:rsidP="006C223B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D5E71">
              <w:rPr>
                <w:rFonts w:ascii="Times New Roman" w:hAnsi="Times New Roman"/>
                <w:shd w:val="clear" w:color="auto" w:fill="FFFFFF"/>
              </w:rPr>
              <w:t>Шайба 12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1553FE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302D6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302D6" w:rsidRDefault="00C302D6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C302D6" w:rsidRPr="00AD5E71" w:rsidRDefault="00C302D6" w:rsidP="006C223B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Карабин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302D6" w:rsidRDefault="00C302D6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302D6" w:rsidRPr="00AD5E71" w:rsidRDefault="00C302D6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1553FE" w:rsidP="00C302D6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302D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 w:rsidP="001553FE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D5E71">
              <w:rPr>
                <w:rFonts w:ascii="Times New Roman" w:hAnsi="Times New Roman"/>
                <w:shd w:val="clear" w:color="auto" w:fill="FFFFFF"/>
              </w:rPr>
              <w:t xml:space="preserve">Заглушка </w:t>
            </w:r>
            <w:r w:rsidR="001553FE">
              <w:rPr>
                <w:rFonts w:ascii="Times New Roman" w:hAnsi="Times New Roman"/>
                <w:shd w:val="clear" w:color="auto" w:fill="FFFFFF"/>
              </w:rPr>
              <w:t>89</w:t>
            </w:r>
            <w:r w:rsidRPr="00AD5E71">
              <w:rPr>
                <w:rFonts w:ascii="Times New Roman" w:hAnsi="Times New Roman"/>
                <w:shd w:val="clear" w:color="auto" w:fill="FFFFFF"/>
              </w:rPr>
              <w:t>мм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1553FE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C302D6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D5E71">
              <w:rPr>
                <w:rFonts w:ascii="Times New Roman" w:hAnsi="Times New Roman"/>
                <w:shd w:val="clear" w:color="auto" w:fill="FFFFFF"/>
              </w:rPr>
              <w:t>Упаковка (п\э плёнка)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072C9" w:rsidRPr="00AD5E71" w:rsidTr="000949CD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553FE" w:rsidRDefault="00C302D6" w:rsidP="007B1F02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AD5E71" w:rsidRDefault="008072C9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D5E71">
              <w:rPr>
                <w:rFonts w:ascii="Times New Roman" w:hAnsi="Times New Roman"/>
                <w:shd w:val="clear" w:color="auto" w:fill="FFFFFF"/>
              </w:rPr>
              <w:t>Паспорт изделия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AD5E7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Pr="00AD5E71" w:rsidRDefault="008072C9">
            <w:pPr>
              <w:pStyle w:val="ad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5640A6" w:rsidRPr="00AD5E71" w:rsidRDefault="00347FE6">
      <w:pPr>
        <w:spacing w:line="100" w:lineRule="atLeast"/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lastRenderedPageBreak/>
        <w:t>4. Конструктивные особенности изделия.</w:t>
      </w:r>
    </w:p>
    <w:p w:rsidR="005640A6" w:rsidRPr="00AD5E71" w:rsidRDefault="005640A6" w:rsidP="00C302D6">
      <w:pPr>
        <w:pStyle w:val="ac"/>
        <w:spacing w:line="100" w:lineRule="atLeast"/>
        <w:ind w:firstLine="0"/>
        <w:jc w:val="center"/>
        <w:rPr>
          <w:rFonts w:ascii="Times New Roman" w:hAnsi="Times New Roman"/>
          <w:shd w:val="clear" w:color="auto" w:fill="FFFFFF"/>
        </w:rPr>
      </w:pPr>
    </w:p>
    <w:p w:rsidR="006C223B" w:rsidRPr="001553FE" w:rsidRDefault="001553FE" w:rsidP="001553FE">
      <w:pPr>
        <w:pStyle w:val="ac"/>
        <w:spacing w:line="100" w:lineRule="atLeast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Мячеулавливатель</w:t>
      </w:r>
      <w:proofErr w:type="spellEnd"/>
      <w:r w:rsidR="006C223B" w:rsidRPr="00AD5E71">
        <w:rPr>
          <w:rFonts w:ascii="Times New Roman" w:hAnsi="Times New Roman"/>
        </w:rPr>
        <w:t xml:space="preserve"> предст</w:t>
      </w:r>
      <w:r w:rsidR="007B1F02" w:rsidRPr="00AD5E71">
        <w:rPr>
          <w:rFonts w:ascii="Times New Roman" w:hAnsi="Times New Roman"/>
        </w:rPr>
        <w:t>а</w:t>
      </w:r>
      <w:r w:rsidR="006C223B" w:rsidRPr="00AD5E71">
        <w:rPr>
          <w:rFonts w:ascii="Times New Roman" w:hAnsi="Times New Roman"/>
        </w:rPr>
        <w:t>в</w:t>
      </w:r>
      <w:r w:rsidR="007B1F02" w:rsidRPr="00AD5E71">
        <w:rPr>
          <w:rFonts w:ascii="Times New Roman" w:hAnsi="Times New Roman"/>
        </w:rPr>
        <w:t xml:space="preserve">ляет </w:t>
      </w:r>
      <w:r w:rsidR="006C223B" w:rsidRPr="00AD5E71">
        <w:rPr>
          <w:rFonts w:ascii="Times New Roman" w:hAnsi="Times New Roman"/>
        </w:rPr>
        <w:t>собой сборно-разборную конструкцию</w:t>
      </w:r>
      <w:r w:rsidR="000949CD">
        <w:rPr>
          <w:rFonts w:ascii="Times New Roman" w:hAnsi="Times New Roman"/>
        </w:rPr>
        <w:t>,</w:t>
      </w:r>
      <w:r w:rsidR="006C223B" w:rsidRPr="00AD5E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состоящую </w:t>
      </w:r>
      <w:r w:rsidR="006C223B" w:rsidRPr="00AD5E71">
        <w:rPr>
          <w:rFonts w:ascii="Times New Roman" w:hAnsi="Times New Roman"/>
        </w:rPr>
        <w:t xml:space="preserve">из </w:t>
      </w:r>
      <w:r>
        <w:rPr>
          <w:rFonts w:ascii="Times New Roman" w:hAnsi="Times New Roman"/>
        </w:rPr>
        <w:t>С</w:t>
      </w:r>
      <w:r w:rsidR="006C223B" w:rsidRPr="00AD5E71">
        <w:rPr>
          <w:rFonts w:ascii="Times New Roman" w:hAnsi="Times New Roman"/>
        </w:rPr>
        <w:t>толбов [1</w:t>
      </w:r>
      <w:r w:rsidR="00A144DB">
        <w:rPr>
          <w:rFonts w:ascii="Times New Roman" w:hAnsi="Times New Roman"/>
        </w:rPr>
        <w:t>,2</w:t>
      </w:r>
      <w:r w:rsidR="006C223B" w:rsidRPr="00AD5E71">
        <w:rPr>
          <w:rFonts w:ascii="Times New Roman" w:hAnsi="Times New Roman"/>
        </w:rPr>
        <w:t>]</w:t>
      </w:r>
      <w:r>
        <w:rPr>
          <w:rFonts w:ascii="Times New Roman" w:hAnsi="Times New Roman"/>
        </w:rPr>
        <w:t>,</w:t>
      </w:r>
      <w:r w:rsidR="006C223B" w:rsidRPr="00AD5E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Балок</w:t>
      </w:r>
      <w:r w:rsidR="006C223B" w:rsidRPr="00AD5E71">
        <w:rPr>
          <w:rFonts w:ascii="Times New Roman" w:hAnsi="Times New Roman"/>
        </w:rPr>
        <w:t xml:space="preserve"> [</w:t>
      </w:r>
      <w:r>
        <w:rPr>
          <w:rFonts w:ascii="Times New Roman" w:hAnsi="Times New Roman"/>
        </w:rPr>
        <w:t>3</w:t>
      </w:r>
      <w:r w:rsidR="006C223B" w:rsidRPr="00AD5E71">
        <w:rPr>
          <w:rFonts w:ascii="Times New Roman" w:hAnsi="Times New Roman"/>
        </w:rPr>
        <w:t>]</w:t>
      </w:r>
      <w:r>
        <w:rPr>
          <w:rFonts w:ascii="Times New Roman" w:hAnsi="Times New Roman"/>
        </w:rPr>
        <w:t>,Сетки заградительной</w:t>
      </w:r>
      <w:r w:rsidR="006C223B" w:rsidRPr="00AD5E71">
        <w:rPr>
          <w:rFonts w:ascii="Times New Roman" w:hAnsi="Times New Roman"/>
        </w:rPr>
        <w:t xml:space="preserve"> [</w:t>
      </w:r>
      <w:r>
        <w:rPr>
          <w:rFonts w:ascii="Times New Roman" w:hAnsi="Times New Roman"/>
        </w:rPr>
        <w:t xml:space="preserve">4] и </w:t>
      </w:r>
      <w:r w:rsidR="00A144DB">
        <w:rPr>
          <w:rFonts w:ascii="Times New Roman" w:hAnsi="Times New Roman"/>
        </w:rPr>
        <w:t>необходимого для монтажа</w:t>
      </w:r>
      <w:r w:rsidR="000949CD">
        <w:rPr>
          <w:rFonts w:ascii="Times New Roman" w:hAnsi="Times New Roman"/>
        </w:rPr>
        <w:t xml:space="preserve"> </w:t>
      </w:r>
      <w:r w:rsidR="00A144DB">
        <w:rPr>
          <w:rFonts w:ascii="Times New Roman" w:hAnsi="Times New Roman"/>
        </w:rPr>
        <w:t>крепежа.</w:t>
      </w:r>
    </w:p>
    <w:p w:rsidR="00A144DB" w:rsidRDefault="006C223B" w:rsidP="006C223B">
      <w:pPr>
        <w:pStyle w:val="ac"/>
        <w:spacing w:line="100" w:lineRule="atLeast"/>
        <w:jc w:val="both"/>
        <w:rPr>
          <w:rFonts w:ascii="Times New Roman" w:hAnsi="Times New Roman"/>
        </w:rPr>
      </w:pPr>
      <w:r w:rsidRPr="00AD5E71">
        <w:rPr>
          <w:rFonts w:ascii="Times New Roman" w:hAnsi="Times New Roman"/>
        </w:rPr>
        <w:t xml:space="preserve">Столбы </w:t>
      </w:r>
      <w:r w:rsidR="00A144DB">
        <w:rPr>
          <w:rFonts w:ascii="Times New Roman" w:hAnsi="Times New Roman"/>
        </w:rPr>
        <w:t xml:space="preserve">боковые </w:t>
      </w:r>
      <w:r w:rsidRPr="00AD5E71">
        <w:rPr>
          <w:rFonts w:ascii="Times New Roman" w:hAnsi="Times New Roman"/>
        </w:rPr>
        <w:t xml:space="preserve">[1] </w:t>
      </w:r>
      <w:r w:rsidR="00A144DB">
        <w:rPr>
          <w:rFonts w:ascii="Times New Roman" w:hAnsi="Times New Roman"/>
        </w:rPr>
        <w:t>представляют собой с</w:t>
      </w:r>
      <w:r w:rsidRPr="00AD5E71">
        <w:rPr>
          <w:rFonts w:ascii="Times New Roman" w:hAnsi="Times New Roman"/>
        </w:rPr>
        <w:t>варн</w:t>
      </w:r>
      <w:r w:rsidR="00A144DB">
        <w:rPr>
          <w:rFonts w:ascii="Times New Roman" w:hAnsi="Times New Roman"/>
        </w:rPr>
        <w:t>ую</w:t>
      </w:r>
      <w:r w:rsidRPr="00AD5E71">
        <w:rPr>
          <w:rFonts w:ascii="Times New Roman" w:hAnsi="Times New Roman"/>
        </w:rPr>
        <w:t xml:space="preserve"> конструкци</w:t>
      </w:r>
      <w:r w:rsidR="00A144DB">
        <w:rPr>
          <w:rFonts w:ascii="Times New Roman" w:hAnsi="Times New Roman"/>
        </w:rPr>
        <w:t>ю</w:t>
      </w:r>
      <w:r w:rsidRPr="00AD5E71">
        <w:rPr>
          <w:rFonts w:ascii="Times New Roman" w:hAnsi="Times New Roman"/>
        </w:rPr>
        <w:t xml:space="preserve"> из трубы сечением 89мм, арматуры для бетонирования</w:t>
      </w:r>
      <w:r w:rsidR="00A144DB">
        <w:rPr>
          <w:rFonts w:ascii="Times New Roman" w:hAnsi="Times New Roman"/>
        </w:rPr>
        <w:t xml:space="preserve">, посадочного места из трубы 60х60мм для установки балки </w:t>
      </w:r>
      <w:r w:rsidR="00A144DB" w:rsidRPr="00AD5E71">
        <w:rPr>
          <w:rFonts w:ascii="Times New Roman" w:hAnsi="Times New Roman"/>
        </w:rPr>
        <w:t>[</w:t>
      </w:r>
      <w:r w:rsidR="00A144DB">
        <w:rPr>
          <w:rFonts w:ascii="Times New Roman" w:hAnsi="Times New Roman"/>
        </w:rPr>
        <w:t>3</w:t>
      </w:r>
      <w:r w:rsidR="00A144DB" w:rsidRPr="00AD5E71">
        <w:rPr>
          <w:rFonts w:ascii="Times New Roman" w:hAnsi="Times New Roman"/>
        </w:rPr>
        <w:t>]</w:t>
      </w:r>
      <w:r w:rsidR="00A144DB">
        <w:rPr>
          <w:rFonts w:ascii="Times New Roman" w:hAnsi="Times New Roman"/>
        </w:rPr>
        <w:t xml:space="preserve"> и колец для фиксации сетки.</w:t>
      </w:r>
    </w:p>
    <w:p w:rsidR="001627F2" w:rsidRDefault="006C223B" w:rsidP="00A144DB">
      <w:pPr>
        <w:pStyle w:val="ac"/>
        <w:spacing w:line="100" w:lineRule="atLeast"/>
        <w:jc w:val="both"/>
        <w:rPr>
          <w:rFonts w:ascii="Times New Roman" w:hAnsi="Times New Roman"/>
        </w:rPr>
        <w:sectPr w:rsidR="001627F2" w:rsidSect="005640A6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  <w:r w:rsidRPr="00AD5E71">
        <w:rPr>
          <w:rFonts w:ascii="Times New Roman" w:hAnsi="Times New Roman"/>
        </w:rPr>
        <w:t>Столб</w:t>
      </w:r>
      <w:r w:rsidR="00A144DB">
        <w:rPr>
          <w:rFonts w:ascii="Times New Roman" w:hAnsi="Times New Roman"/>
        </w:rPr>
        <w:t xml:space="preserve"> центральные</w:t>
      </w:r>
      <w:r w:rsidR="00B97E36" w:rsidRPr="00AD5E71">
        <w:rPr>
          <w:rFonts w:ascii="Times New Roman" w:hAnsi="Times New Roman"/>
        </w:rPr>
        <w:t xml:space="preserve"> [</w:t>
      </w:r>
      <w:r w:rsidR="00A144DB">
        <w:rPr>
          <w:rFonts w:ascii="Times New Roman" w:hAnsi="Times New Roman"/>
        </w:rPr>
        <w:t>2</w:t>
      </w:r>
      <w:r w:rsidR="00B97E36" w:rsidRPr="00AD5E71">
        <w:rPr>
          <w:rFonts w:ascii="Times New Roman" w:hAnsi="Times New Roman"/>
        </w:rPr>
        <w:t xml:space="preserve">] </w:t>
      </w:r>
      <w:r w:rsidR="00A144DB">
        <w:rPr>
          <w:rFonts w:ascii="Times New Roman" w:hAnsi="Times New Roman"/>
        </w:rPr>
        <w:t>представляют собой с</w:t>
      </w:r>
      <w:r w:rsidR="00A144DB" w:rsidRPr="00AD5E71">
        <w:rPr>
          <w:rFonts w:ascii="Times New Roman" w:hAnsi="Times New Roman"/>
        </w:rPr>
        <w:t>варн</w:t>
      </w:r>
      <w:r w:rsidR="00A144DB">
        <w:rPr>
          <w:rFonts w:ascii="Times New Roman" w:hAnsi="Times New Roman"/>
        </w:rPr>
        <w:t>ую</w:t>
      </w:r>
      <w:r w:rsidR="00A144DB" w:rsidRPr="00AD5E71">
        <w:rPr>
          <w:rFonts w:ascii="Times New Roman" w:hAnsi="Times New Roman"/>
        </w:rPr>
        <w:t xml:space="preserve"> конструкци</w:t>
      </w:r>
      <w:r w:rsidR="00A144DB">
        <w:rPr>
          <w:rFonts w:ascii="Times New Roman" w:hAnsi="Times New Roman"/>
        </w:rPr>
        <w:t>ю</w:t>
      </w:r>
      <w:r w:rsidR="00A144DB" w:rsidRPr="00AD5E71">
        <w:rPr>
          <w:rFonts w:ascii="Times New Roman" w:hAnsi="Times New Roman"/>
        </w:rPr>
        <w:t xml:space="preserve"> из трубы сечением 89мм, арматуры для бетонирования</w:t>
      </w:r>
      <w:r w:rsidR="00A144DB">
        <w:rPr>
          <w:rFonts w:ascii="Times New Roman" w:hAnsi="Times New Roman"/>
        </w:rPr>
        <w:t xml:space="preserve"> и колец для фиксации сетки. На столбах установлена пластиковая заглушка.</w:t>
      </w:r>
    </w:p>
    <w:p w:rsidR="003574E6" w:rsidRPr="00AD5E71" w:rsidRDefault="001627F2">
      <w:pPr>
        <w:spacing w:line="10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8941981" cy="581238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98.0000.000 ПС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2937" cy="581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0A6" w:rsidRPr="00AD5E71" w:rsidRDefault="001627F2" w:rsidP="003574E6">
      <w:pPr>
        <w:spacing w:line="100" w:lineRule="atLeast"/>
        <w:ind w:left="-12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  <w:r>
        <w:rPr>
          <w:rFonts w:ascii="Times New Roman" w:hAnsi="Times New Roman"/>
          <w:b/>
          <w:bCs/>
          <w:sz w:val="26"/>
          <w:szCs w:val="26"/>
        </w:rPr>
        <w:t>Р</w:t>
      </w:r>
      <w:r w:rsidR="00631992" w:rsidRPr="00AD5E71">
        <w:rPr>
          <w:rFonts w:ascii="Times New Roman" w:hAnsi="Times New Roman"/>
          <w:b/>
          <w:bCs/>
          <w:sz w:val="26"/>
          <w:szCs w:val="26"/>
        </w:rPr>
        <w:t xml:space="preserve">ис.1 </w:t>
      </w:r>
      <w:r>
        <w:rPr>
          <w:rFonts w:ascii="Times New Roman" w:hAnsi="Times New Roman"/>
          <w:b/>
          <w:bCs/>
          <w:sz w:val="26"/>
          <w:szCs w:val="26"/>
        </w:rPr>
        <w:t>Общий вид</w:t>
      </w:r>
      <w:r w:rsidR="00347FE6" w:rsidRPr="00AD5E71">
        <w:rPr>
          <w:rFonts w:ascii="Times New Roman" w:hAnsi="Times New Roman"/>
          <w:b/>
          <w:bCs/>
          <w:sz w:val="26"/>
          <w:szCs w:val="26"/>
        </w:rPr>
        <w:t>.</w:t>
      </w:r>
    </w:p>
    <w:p w:rsidR="005640A6" w:rsidRPr="00AD5E71" w:rsidRDefault="005640A6">
      <w:pPr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5640A6" w:rsidRPr="00AD5E71" w:rsidRDefault="001627F2">
      <w:pPr>
        <w:spacing w:line="100" w:lineRule="atLeast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noProof/>
          <w:sz w:val="14"/>
          <w:szCs w:val="14"/>
        </w:rPr>
        <w:lastRenderedPageBreak/>
        <w:drawing>
          <wp:inline distT="0" distB="0" distL="0" distR="0">
            <wp:extent cx="9251315" cy="293751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98.0000.000 ПС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0A6" w:rsidRPr="00AD5E71" w:rsidRDefault="005640A6">
      <w:pPr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7E68E6" w:rsidRPr="00AD5E71" w:rsidRDefault="007E68E6">
      <w:pPr>
        <w:spacing w:line="100" w:lineRule="atLeast"/>
        <w:ind w:left="-12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E68E6" w:rsidRPr="00AD5E71" w:rsidRDefault="00631992">
      <w:pPr>
        <w:spacing w:line="100" w:lineRule="atLeast"/>
        <w:ind w:left="-12"/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t xml:space="preserve">Рис.2 </w:t>
      </w:r>
      <w:r w:rsidR="001627F2">
        <w:rPr>
          <w:rFonts w:ascii="Times New Roman" w:hAnsi="Times New Roman"/>
          <w:b/>
          <w:bCs/>
          <w:sz w:val="26"/>
          <w:szCs w:val="26"/>
        </w:rPr>
        <w:t>В</w:t>
      </w:r>
      <w:r w:rsidRPr="00AD5E71">
        <w:rPr>
          <w:rFonts w:ascii="Times New Roman" w:hAnsi="Times New Roman"/>
          <w:b/>
          <w:bCs/>
          <w:sz w:val="26"/>
          <w:szCs w:val="26"/>
        </w:rPr>
        <w:t xml:space="preserve">ид </w:t>
      </w:r>
      <w:r w:rsidR="001627F2">
        <w:rPr>
          <w:rFonts w:ascii="Times New Roman" w:hAnsi="Times New Roman"/>
          <w:b/>
          <w:bCs/>
          <w:sz w:val="26"/>
          <w:szCs w:val="26"/>
        </w:rPr>
        <w:t>с сеткой</w:t>
      </w:r>
      <w:r w:rsidRPr="00AD5E71">
        <w:rPr>
          <w:rFonts w:ascii="Times New Roman" w:hAnsi="Times New Roman"/>
          <w:b/>
          <w:bCs/>
          <w:sz w:val="26"/>
          <w:szCs w:val="26"/>
        </w:rPr>
        <w:t>.</w:t>
      </w:r>
    </w:p>
    <w:p w:rsidR="001627F2" w:rsidRDefault="001627F2">
      <w:pPr>
        <w:spacing w:line="100" w:lineRule="atLeast"/>
        <w:ind w:left="-12"/>
        <w:jc w:val="center"/>
        <w:rPr>
          <w:rFonts w:ascii="Times New Roman" w:hAnsi="Times New Roman"/>
          <w:b/>
          <w:bCs/>
          <w:sz w:val="26"/>
          <w:szCs w:val="26"/>
        </w:rPr>
        <w:sectPr w:rsidR="001627F2" w:rsidSect="001627F2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5640A6" w:rsidRPr="00AD5E71" w:rsidRDefault="00347FE6">
      <w:pPr>
        <w:spacing w:line="100" w:lineRule="atLeast"/>
        <w:ind w:left="-12"/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0949CD" w:rsidRDefault="005640A6">
      <w:pPr>
        <w:spacing w:line="100" w:lineRule="atLeast"/>
        <w:jc w:val="center"/>
        <w:rPr>
          <w:rFonts w:ascii="Times New Roman" w:hAnsi="Times New Roman"/>
          <w:bCs/>
          <w:sz w:val="24"/>
        </w:rPr>
      </w:pPr>
    </w:p>
    <w:p w:rsidR="001140D3" w:rsidRPr="000949CD" w:rsidRDefault="00347FE6" w:rsidP="001627F2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Изделие поставляется упакованное в разобранном виде.</w:t>
      </w:r>
    </w:p>
    <w:p w:rsidR="005640A6" w:rsidRPr="000949CD" w:rsidRDefault="00347FE6">
      <w:pPr>
        <w:spacing w:line="100" w:lineRule="atLeast"/>
        <w:ind w:firstLine="204"/>
        <w:jc w:val="both"/>
        <w:rPr>
          <w:rFonts w:ascii="Times New Roman" w:hAnsi="Times New Roman"/>
          <w:b/>
          <w:bCs/>
          <w:sz w:val="24"/>
        </w:rPr>
      </w:pPr>
      <w:r w:rsidRPr="000949CD">
        <w:rPr>
          <w:rFonts w:ascii="Times New Roman" w:hAnsi="Times New Roman"/>
          <w:b/>
          <w:bCs/>
          <w:sz w:val="24"/>
        </w:rPr>
        <w:t>Так как установка изделия производится заказчиком необходимо:</w:t>
      </w:r>
    </w:p>
    <w:p w:rsidR="005640A6" w:rsidRPr="000949CD" w:rsidRDefault="00347FE6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 xml:space="preserve">Во </w:t>
      </w:r>
      <w:proofErr w:type="spellStart"/>
      <w:r w:rsidRPr="000949CD">
        <w:rPr>
          <w:rFonts w:ascii="Times New Roman" w:hAnsi="Times New Roman"/>
          <w:sz w:val="24"/>
        </w:rPr>
        <w:t>избежании</w:t>
      </w:r>
      <w:proofErr w:type="spellEnd"/>
      <w:r w:rsidRPr="000949CD">
        <w:rPr>
          <w:rFonts w:ascii="Times New Roman" w:hAnsi="Times New Roman"/>
          <w:sz w:val="24"/>
        </w:rPr>
        <w:t xml:space="preserve"> травм установка и перемещение изделия должна производиться минимум двумя взрослыми специалистами (не моложе 18 лет).</w:t>
      </w:r>
    </w:p>
    <w:p w:rsidR="001140D3" w:rsidRPr="000949CD" w:rsidRDefault="00347FE6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Установка должна проводиться</w:t>
      </w:r>
      <w:r w:rsidR="001140D3" w:rsidRPr="000949CD">
        <w:rPr>
          <w:rFonts w:ascii="Times New Roman" w:hAnsi="Times New Roman"/>
          <w:sz w:val="24"/>
        </w:rPr>
        <w:t xml:space="preserve"> путем бетонирования опорных </w:t>
      </w:r>
      <w:r w:rsidR="00631992" w:rsidRPr="000949CD">
        <w:rPr>
          <w:rFonts w:ascii="Times New Roman" w:hAnsi="Times New Roman"/>
          <w:sz w:val="24"/>
        </w:rPr>
        <w:t>столбов</w:t>
      </w:r>
      <w:r w:rsidR="001140D3" w:rsidRPr="000949CD">
        <w:rPr>
          <w:rFonts w:ascii="Times New Roman" w:hAnsi="Times New Roman"/>
          <w:sz w:val="24"/>
        </w:rPr>
        <w:t xml:space="preserve"> в грунт на глубину</w:t>
      </w:r>
      <w:r w:rsidR="00631992" w:rsidRPr="000949CD">
        <w:rPr>
          <w:rFonts w:ascii="Times New Roman" w:hAnsi="Times New Roman"/>
          <w:sz w:val="24"/>
        </w:rPr>
        <w:t xml:space="preserve"> </w:t>
      </w:r>
      <w:r w:rsidR="001627F2" w:rsidRPr="000949CD">
        <w:rPr>
          <w:rFonts w:ascii="Times New Roman" w:hAnsi="Times New Roman"/>
          <w:sz w:val="24"/>
        </w:rPr>
        <w:t>15</w:t>
      </w:r>
      <w:r w:rsidR="00631992" w:rsidRPr="000949CD">
        <w:rPr>
          <w:rFonts w:ascii="Times New Roman" w:hAnsi="Times New Roman"/>
          <w:sz w:val="24"/>
        </w:rPr>
        <w:t>00</w:t>
      </w:r>
      <w:r w:rsidR="001140D3" w:rsidRPr="000949CD">
        <w:rPr>
          <w:rFonts w:ascii="Times New Roman" w:hAnsi="Times New Roman"/>
          <w:sz w:val="24"/>
        </w:rPr>
        <w:t>мм</w:t>
      </w:r>
      <w:r w:rsidR="00631992" w:rsidRPr="000949CD">
        <w:rPr>
          <w:rFonts w:ascii="Times New Roman" w:hAnsi="Times New Roman"/>
          <w:sz w:val="24"/>
        </w:rPr>
        <w:t xml:space="preserve"> (по схеме на рис.1)</w:t>
      </w:r>
      <w:r w:rsidR="001627F2" w:rsidRPr="000949CD">
        <w:rPr>
          <w:rFonts w:ascii="Times New Roman" w:hAnsi="Times New Roman"/>
          <w:sz w:val="24"/>
        </w:rPr>
        <w:t>. Диаметр</w:t>
      </w:r>
      <w:r w:rsidR="00631992" w:rsidRPr="000949CD">
        <w:rPr>
          <w:rFonts w:ascii="Times New Roman" w:hAnsi="Times New Roman"/>
          <w:sz w:val="24"/>
        </w:rPr>
        <w:t xml:space="preserve"> </w:t>
      </w:r>
      <w:r w:rsidR="001627F2" w:rsidRPr="000949CD">
        <w:rPr>
          <w:rFonts w:ascii="Times New Roman" w:hAnsi="Times New Roman"/>
          <w:sz w:val="24"/>
        </w:rPr>
        <w:t xml:space="preserve">колодцев под бетонирование не менее 400мм. </w:t>
      </w:r>
      <w:r w:rsidR="00631992" w:rsidRPr="000949CD">
        <w:rPr>
          <w:rFonts w:ascii="Times New Roman" w:hAnsi="Times New Roman"/>
          <w:sz w:val="24"/>
        </w:rPr>
        <w:t xml:space="preserve">Перед бетонированием рекомендуется выполнить сборку </w:t>
      </w:r>
      <w:r w:rsidR="001627F2" w:rsidRPr="000949CD">
        <w:rPr>
          <w:rFonts w:ascii="Times New Roman" w:hAnsi="Times New Roman"/>
          <w:sz w:val="24"/>
        </w:rPr>
        <w:t xml:space="preserve">Боковых столбов [1] с </w:t>
      </w:r>
      <w:r w:rsidR="006232BA" w:rsidRPr="000949CD">
        <w:rPr>
          <w:rFonts w:ascii="Times New Roman" w:hAnsi="Times New Roman"/>
          <w:sz w:val="24"/>
        </w:rPr>
        <w:t>Б</w:t>
      </w:r>
      <w:r w:rsidR="001627F2" w:rsidRPr="000949CD">
        <w:rPr>
          <w:rFonts w:ascii="Times New Roman" w:hAnsi="Times New Roman"/>
          <w:sz w:val="24"/>
        </w:rPr>
        <w:t>алками [3] при помощи крепежа [9,10,11].</w:t>
      </w:r>
    </w:p>
    <w:p w:rsidR="005640A6" w:rsidRPr="000949CD" w:rsidRDefault="006232BA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Дальнейшие работы производить после высыхания раствора</w:t>
      </w:r>
      <w:r w:rsidR="00347FE6" w:rsidRPr="000949CD">
        <w:rPr>
          <w:rFonts w:ascii="Times New Roman" w:hAnsi="Times New Roman"/>
          <w:sz w:val="24"/>
        </w:rPr>
        <w:t>.</w:t>
      </w:r>
    </w:p>
    <w:p w:rsidR="00631992" w:rsidRPr="000949CD" w:rsidRDefault="006232BA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Взять половину троса из комплекта поставки, на одном из концов сделать петлю с коушем [7] и обжать втулкой [5], так чтобы коуш</w:t>
      </w:r>
      <w:r w:rsidR="00631992" w:rsidRPr="000949CD">
        <w:rPr>
          <w:rFonts w:ascii="Times New Roman" w:hAnsi="Times New Roman"/>
          <w:sz w:val="24"/>
        </w:rPr>
        <w:t xml:space="preserve"> </w:t>
      </w:r>
      <w:r w:rsidRPr="000949CD">
        <w:rPr>
          <w:rFonts w:ascii="Times New Roman" w:hAnsi="Times New Roman"/>
          <w:sz w:val="24"/>
        </w:rPr>
        <w:t>плотно сидел в петле.</w:t>
      </w:r>
    </w:p>
    <w:p w:rsidR="006232BA" w:rsidRPr="000949CD" w:rsidRDefault="006232BA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 xml:space="preserve">Зацепить петлю карабином [12] к </w:t>
      </w:r>
      <w:r w:rsidR="000C5C7A" w:rsidRPr="000949CD">
        <w:rPr>
          <w:rFonts w:ascii="Times New Roman" w:hAnsi="Times New Roman"/>
          <w:sz w:val="24"/>
        </w:rPr>
        <w:t>верхнему</w:t>
      </w:r>
      <w:r w:rsidRPr="000949CD">
        <w:rPr>
          <w:rFonts w:ascii="Times New Roman" w:hAnsi="Times New Roman"/>
          <w:sz w:val="24"/>
        </w:rPr>
        <w:t xml:space="preserve"> кольцу крайнего </w:t>
      </w:r>
      <w:r w:rsidR="000C5C7A" w:rsidRPr="000949CD">
        <w:rPr>
          <w:rFonts w:ascii="Times New Roman" w:hAnsi="Times New Roman"/>
          <w:sz w:val="24"/>
        </w:rPr>
        <w:t>правого или левого столба [1].</w:t>
      </w:r>
    </w:p>
    <w:p w:rsidR="000C5C7A" w:rsidRPr="000949CD" w:rsidRDefault="000C5C7A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Равномерно нанизывая сетку на свободный конец троса пропускать его через соответствующие кольца следующих столбов, кроме последнего.</w:t>
      </w:r>
    </w:p>
    <w:p w:rsidR="000C5C7A" w:rsidRPr="000949CD" w:rsidRDefault="000C5C7A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Взять талреп и максимально выкрутить крюки наружу. Зацепить талреп за кольцо противоположно от карабина столба и замерить необходимую длину продетого троса с учетом петли</w:t>
      </w:r>
      <w:r w:rsidR="006565B5" w:rsidRPr="000949CD">
        <w:rPr>
          <w:rFonts w:ascii="Times New Roman" w:hAnsi="Times New Roman"/>
          <w:sz w:val="24"/>
        </w:rPr>
        <w:t>.</w:t>
      </w:r>
    </w:p>
    <w:p w:rsidR="006565B5" w:rsidRPr="000949CD" w:rsidRDefault="006565B5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Сформировать петлю с коушем (см. п.п.4) и зацепить за талреп, сделать небольшую натяжку талрепом. Лишний трос обрезать.</w:t>
      </w:r>
    </w:p>
    <w:p w:rsidR="006565B5" w:rsidRPr="000949CD" w:rsidRDefault="006565B5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Повторить п.п.4-8 для второго троса, зацепив карабин за нижнее кольцо столба.</w:t>
      </w:r>
    </w:p>
    <w:p w:rsidR="006565B5" w:rsidRPr="000949CD" w:rsidRDefault="006565B5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Равномерно натянуть верхний и нижний тросы талрепами, устранив провисание сетки, но без изгибания столбов.</w:t>
      </w:r>
    </w:p>
    <w:p w:rsidR="006565B5" w:rsidRPr="000949CD" w:rsidRDefault="006565B5" w:rsidP="001627F2">
      <w:pPr>
        <w:numPr>
          <w:ilvl w:val="1"/>
          <w:numId w:val="2"/>
        </w:numPr>
        <w:spacing w:line="100" w:lineRule="atLeast"/>
        <w:ind w:left="0" w:firstLine="284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Через свободные кольца на столбах зафиксировать сетку стяжками (в комплекте не идут).</w:t>
      </w:r>
    </w:p>
    <w:p w:rsidR="00631992" w:rsidRPr="000949CD" w:rsidRDefault="00631992">
      <w:pPr>
        <w:spacing w:line="100" w:lineRule="atLeast"/>
        <w:ind w:hanging="36"/>
        <w:jc w:val="center"/>
        <w:rPr>
          <w:rFonts w:ascii="Times New Roman" w:hAnsi="Times New Roman"/>
          <w:bCs/>
          <w:sz w:val="24"/>
          <w:szCs w:val="26"/>
        </w:rPr>
      </w:pPr>
    </w:p>
    <w:p w:rsidR="005640A6" w:rsidRPr="00AD5E71" w:rsidRDefault="00347FE6">
      <w:pPr>
        <w:spacing w:line="100" w:lineRule="atLeast"/>
        <w:ind w:hanging="36"/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t>6. Указание мер безопасности</w:t>
      </w:r>
    </w:p>
    <w:p w:rsidR="005640A6" w:rsidRPr="000949CD" w:rsidRDefault="005640A6">
      <w:pPr>
        <w:spacing w:line="100" w:lineRule="atLeast"/>
        <w:ind w:hanging="36"/>
        <w:jc w:val="center"/>
        <w:rPr>
          <w:rFonts w:ascii="Times New Roman" w:hAnsi="Times New Roman"/>
          <w:bCs/>
          <w:sz w:val="24"/>
          <w:szCs w:val="26"/>
        </w:rPr>
      </w:pPr>
    </w:p>
    <w:p w:rsidR="005640A6" w:rsidRPr="00AD5E71" w:rsidRDefault="00347FE6" w:rsidP="006565B5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sz w:val="24"/>
        </w:rPr>
        <w:t>У</w:t>
      </w:r>
      <w:r w:rsidRPr="00AD5E71">
        <w:rPr>
          <w:rFonts w:ascii="Times New Roman" w:hAnsi="Times New Roman"/>
          <w:sz w:val="24"/>
          <w:szCs w:val="26"/>
        </w:rPr>
        <w:t xml:space="preserve">становка и перемещение изделия должна производиться минимум двумя взрослыми специалистами (не моложе 18 лет). Рекомендуется для перемещения </w:t>
      </w:r>
      <w:r w:rsidR="00393D7D">
        <w:rPr>
          <w:rFonts w:ascii="Times New Roman" w:hAnsi="Times New Roman"/>
          <w:sz w:val="24"/>
          <w:szCs w:val="26"/>
        </w:rPr>
        <w:t>использовать технику.</w:t>
      </w:r>
    </w:p>
    <w:p w:rsidR="005640A6" w:rsidRPr="00AD5E71" w:rsidRDefault="00347FE6" w:rsidP="006565B5">
      <w:pPr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sz w:val="24"/>
        </w:rPr>
        <w:t xml:space="preserve">Перед началом эксплуатации проверить все крепежные соединения и надежность установки изделия. </w:t>
      </w:r>
      <w:r w:rsidR="00631992" w:rsidRPr="00AD5E71">
        <w:rPr>
          <w:rFonts w:ascii="Times New Roman" w:hAnsi="Times New Roman"/>
          <w:sz w:val="24"/>
        </w:rPr>
        <w:t>Проверка затяжки резьбовых соединений должна производиться не реже 1 раза в неделю</w:t>
      </w:r>
      <w:r w:rsidR="00393D7D">
        <w:rPr>
          <w:rFonts w:ascii="Times New Roman" w:hAnsi="Times New Roman"/>
          <w:sz w:val="24"/>
        </w:rPr>
        <w:t>.</w:t>
      </w:r>
    </w:p>
    <w:p w:rsidR="005640A6" w:rsidRPr="00AD5E71" w:rsidRDefault="00347FE6" w:rsidP="00393D7D">
      <w:pPr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sz w:val="24"/>
        </w:rPr>
        <w:t>Эксплуатация изделия при неисправных или ослабленных элементах крепления не допускается. При обнаружении каких - либо неисправностей эксплуатацию прекратить до полного их устранения.</w:t>
      </w:r>
    </w:p>
    <w:p w:rsidR="005640A6" w:rsidRPr="00AD5E71" w:rsidRDefault="00347FE6" w:rsidP="006565B5">
      <w:pPr>
        <w:spacing w:line="100" w:lineRule="atLeast"/>
        <w:ind w:firstLine="709"/>
        <w:jc w:val="both"/>
        <w:rPr>
          <w:rFonts w:ascii="Times New Roman" w:hAnsi="Times New Roman"/>
          <w:b/>
          <w:bCs/>
          <w:sz w:val="24"/>
          <w:u w:val="single"/>
        </w:rPr>
      </w:pPr>
      <w:r w:rsidRPr="00AD5E71">
        <w:rPr>
          <w:rFonts w:ascii="Times New Roman" w:hAnsi="Times New Roman"/>
          <w:b/>
          <w:bCs/>
          <w:sz w:val="24"/>
          <w:u w:val="single"/>
        </w:rPr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Pr="00AD5E71" w:rsidRDefault="00347FE6" w:rsidP="006565B5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b/>
          <w:bCs/>
          <w:sz w:val="24"/>
          <w:u w:val="single"/>
        </w:rPr>
        <w:t>Категорически запрещается</w:t>
      </w:r>
      <w:r w:rsidRPr="00AD5E71">
        <w:rPr>
          <w:rFonts w:ascii="Times New Roman" w:hAnsi="Times New Roman"/>
          <w:sz w:val="24"/>
        </w:rPr>
        <w:t xml:space="preserve"> </w:t>
      </w:r>
      <w:r w:rsidR="00393D7D">
        <w:rPr>
          <w:rFonts w:ascii="Times New Roman" w:hAnsi="Times New Roman"/>
          <w:sz w:val="24"/>
        </w:rPr>
        <w:t>залазить на столбы и сетку ограждения</w:t>
      </w:r>
      <w:r w:rsidRPr="00AD5E71">
        <w:rPr>
          <w:rFonts w:ascii="Times New Roman" w:hAnsi="Times New Roman"/>
          <w:sz w:val="24"/>
        </w:rPr>
        <w:t>.</w:t>
      </w:r>
    </w:p>
    <w:p w:rsidR="005640A6" w:rsidRPr="00AD5E71" w:rsidRDefault="00347FE6" w:rsidP="006565B5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sz w:val="24"/>
        </w:rPr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</w:t>
      </w:r>
      <w:r w:rsidR="00393D7D">
        <w:rPr>
          <w:rFonts w:ascii="Times New Roman" w:hAnsi="Times New Roman"/>
          <w:sz w:val="24"/>
        </w:rPr>
        <w:t>, повисание на сетке</w:t>
      </w:r>
      <w:r w:rsidRPr="00AD5E71">
        <w:rPr>
          <w:rFonts w:ascii="Times New Roman" w:hAnsi="Times New Roman"/>
          <w:sz w:val="24"/>
        </w:rPr>
        <w:t>.</w:t>
      </w:r>
    </w:p>
    <w:p w:rsidR="005640A6" w:rsidRPr="000949CD" w:rsidRDefault="005640A6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5640A6" w:rsidRPr="00AD5E71" w:rsidRDefault="00347FE6">
      <w:pPr>
        <w:tabs>
          <w:tab w:val="left" w:pos="1800"/>
        </w:tabs>
        <w:spacing w:line="100" w:lineRule="atLeast"/>
        <w:ind w:hanging="24"/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lastRenderedPageBreak/>
        <w:t>7. Условия эксплуатации, транспортировки и хранения.</w:t>
      </w:r>
    </w:p>
    <w:p w:rsidR="005640A6" w:rsidRPr="00AD5E71" w:rsidRDefault="005640A6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5640A6" w:rsidRPr="00AD5E71" w:rsidRDefault="00347FE6" w:rsidP="00393D7D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sz w:val="24"/>
        </w:rPr>
        <w:t>Изделие должно ежедневно осматриваться и проверяться на предмет повреждений, зазоры и люфт у</w:t>
      </w:r>
      <w:r w:rsidR="00393D7D">
        <w:rPr>
          <w:rFonts w:ascii="Times New Roman" w:hAnsi="Times New Roman"/>
          <w:sz w:val="24"/>
        </w:rPr>
        <w:t>страняться, болты подтягиваться.</w:t>
      </w:r>
    </w:p>
    <w:p w:rsidR="005640A6" w:rsidRPr="00AD5E71" w:rsidRDefault="00347FE6" w:rsidP="00393D7D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Pr="00AD5E71" w:rsidRDefault="00347FE6" w:rsidP="00393D7D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AD5E71">
        <w:rPr>
          <w:rFonts w:ascii="Times New Roman" w:hAnsi="Times New Roman"/>
          <w:sz w:val="24"/>
        </w:rPr>
        <w:t xml:space="preserve">Изделие должно храниться </w:t>
      </w:r>
      <w:r w:rsidRPr="00AD5E71">
        <w:rPr>
          <w:rFonts w:ascii="Times New Roman" w:hAnsi="Times New Roman"/>
          <w:sz w:val="24"/>
          <w:szCs w:val="28"/>
        </w:rPr>
        <w:t xml:space="preserve">(до установки в упаковке производителя) </w:t>
      </w:r>
      <w:r w:rsidRPr="00AD5E71">
        <w:rPr>
          <w:rFonts w:ascii="Times New Roman" w:hAnsi="Times New Roman"/>
          <w:sz w:val="24"/>
        </w:rPr>
        <w:t>в сухих, закрытых, проветриваемых помещениях грузоотправителя и грузополучателя 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9F20BE" w:rsidRPr="00AD5E71" w:rsidRDefault="009F20BE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5640A6" w:rsidRPr="00AD5E71" w:rsidRDefault="00347FE6">
      <w:pPr>
        <w:spacing w:line="100" w:lineRule="atLeast"/>
        <w:jc w:val="center"/>
        <w:rPr>
          <w:rFonts w:ascii="Times New Roman" w:hAnsi="Times New Roman"/>
          <w:b/>
          <w:bCs/>
          <w:sz w:val="26"/>
          <w:szCs w:val="26"/>
        </w:rPr>
      </w:pPr>
      <w:r w:rsidRPr="00AD5E71">
        <w:rPr>
          <w:rFonts w:ascii="Times New Roman" w:hAnsi="Times New Roman"/>
          <w:b/>
          <w:bCs/>
          <w:sz w:val="26"/>
          <w:szCs w:val="26"/>
        </w:rPr>
        <w:t>8. Гарантийные обязательства</w:t>
      </w:r>
    </w:p>
    <w:p w:rsidR="005640A6" w:rsidRPr="000949CD" w:rsidRDefault="005640A6">
      <w:pPr>
        <w:spacing w:line="100" w:lineRule="atLeast"/>
        <w:jc w:val="center"/>
        <w:rPr>
          <w:rFonts w:ascii="Times New Roman" w:hAnsi="Times New Roman"/>
          <w:b/>
          <w:bCs/>
          <w:szCs w:val="20"/>
        </w:rPr>
      </w:pPr>
    </w:p>
    <w:p w:rsidR="005640A6" w:rsidRPr="000949CD" w:rsidRDefault="00347FE6" w:rsidP="00393D7D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Pr="000949CD" w:rsidRDefault="00347FE6" w:rsidP="00393D7D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Гарантийный срок эксплуатации 12 месяцев со дня продажи.</w:t>
      </w:r>
    </w:p>
    <w:p w:rsidR="005640A6" w:rsidRPr="000949CD" w:rsidRDefault="00347FE6" w:rsidP="00393D7D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393D7D" w:rsidRPr="000949CD" w:rsidRDefault="00393D7D" w:rsidP="00393D7D">
      <w:pPr>
        <w:spacing w:line="100" w:lineRule="atLeast"/>
        <w:jc w:val="center"/>
        <w:rPr>
          <w:rFonts w:ascii="Times New Roman" w:hAnsi="Times New Roman"/>
          <w:sz w:val="24"/>
        </w:rPr>
      </w:pPr>
    </w:p>
    <w:p w:rsidR="005640A6" w:rsidRPr="000949CD" w:rsidRDefault="00347FE6">
      <w:pPr>
        <w:spacing w:line="100" w:lineRule="atLeast"/>
        <w:jc w:val="center"/>
        <w:rPr>
          <w:rFonts w:ascii="Times New Roman" w:hAnsi="Times New Roman"/>
          <w:b/>
          <w:bCs/>
          <w:sz w:val="26"/>
          <w:szCs w:val="26"/>
        </w:rPr>
      </w:pPr>
      <w:r w:rsidRPr="000949CD">
        <w:rPr>
          <w:rFonts w:ascii="Times New Roman" w:hAnsi="Times New Roman"/>
          <w:b/>
          <w:bCs/>
          <w:sz w:val="26"/>
          <w:szCs w:val="26"/>
        </w:rPr>
        <w:t>9. Сведения о рекламациях</w:t>
      </w:r>
    </w:p>
    <w:p w:rsidR="005640A6" w:rsidRPr="000949CD" w:rsidRDefault="005640A6">
      <w:pPr>
        <w:spacing w:line="100" w:lineRule="atLeast"/>
        <w:jc w:val="center"/>
        <w:rPr>
          <w:rFonts w:ascii="Times New Roman" w:hAnsi="Times New Roman"/>
          <w:bCs/>
          <w:sz w:val="24"/>
          <w:szCs w:val="20"/>
        </w:rPr>
      </w:pPr>
    </w:p>
    <w:p w:rsidR="005640A6" w:rsidRPr="000949CD" w:rsidRDefault="00347FE6" w:rsidP="00393D7D">
      <w:pPr>
        <w:spacing w:line="100" w:lineRule="atLeast"/>
        <w:ind w:firstLine="709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5640A6" w:rsidRPr="000949CD" w:rsidRDefault="005640A6" w:rsidP="000949CD">
      <w:pPr>
        <w:spacing w:line="100" w:lineRule="atLeast"/>
        <w:jc w:val="center"/>
        <w:rPr>
          <w:rFonts w:ascii="Times New Roman" w:hAnsi="Times New Roman"/>
          <w:sz w:val="26"/>
          <w:szCs w:val="26"/>
        </w:rPr>
      </w:pPr>
    </w:p>
    <w:p w:rsidR="00393D7D" w:rsidRPr="000949CD" w:rsidRDefault="00393D7D" w:rsidP="00393D7D">
      <w:pPr>
        <w:autoSpaceDE w:val="0"/>
        <w:spacing w:line="100" w:lineRule="atLeast"/>
        <w:jc w:val="center"/>
        <w:rPr>
          <w:rFonts w:ascii="Times New Roman" w:eastAsia="Arial" w:hAnsi="Times New Roman"/>
          <w:b/>
          <w:bCs/>
          <w:sz w:val="24"/>
          <w:szCs w:val="20"/>
        </w:rPr>
      </w:pPr>
      <w:r w:rsidRPr="000949CD">
        <w:rPr>
          <w:rFonts w:ascii="Times New Roman" w:eastAsia="Arial" w:hAnsi="Times New Roman"/>
          <w:b/>
          <w:bCs/>
          <w:sz w:val="24"/>
          <w:szCs w:val="20"/>
        </w:rPr>
        <w:t>ООО «ФСИ «Аналитика»</w:t>
      </w:r>
    </w:p>
    <w:p w:rsidR="00393D7D" w:rsidRPr="000949CD" w:rsidRDefault="00393D7D" w:rsidP="00393D7D">
      <w:pPr>
        <w:autoSpaceDE w:val="0"/>
        <w:spacing w:line="100" w:lineRule="atLeast"/>
        <w:jc w:val="center"/>
        <w:rPr>
          <w:rFonts w:ascii="Times New Roman" w:eastAsia="Arial" w:hAnsi="Times New Roman"/>
          <w:b/>
          <w:bCs/>
          <w:sz w:val="24"/>
          <w:szCs w:val="20"/>
        </w:rPr>
      </w:pPr>
      <w:r w:rsidRPr="000949CD">
        <w:rPr>
          <w:rFonts w:ascii="Times New Roman" w:eastAsia="Arial" w:hAnsi="Times New Roman"/>
          <w:b/>
          <w:bCs/>
          <w:sz w:val="24"/>
          <w:szCs w:val="20"/>
        </w:rPr>
        <w:t xml:space="preserve">Юридический адрес: 443532 Самарская обл., Волжский р-он, </w:t>
      </w:r>
    </w:p>
    <w:p w:rsidR="00393D7D" w:rsidRPr="000949CD" w:rsidRDefault="00393D7D" w:rsidP="00393D7D">
      <w:pPr>
        <w:autoSpaceDE w:val="0"/>
        <w:spacing w:line="100" w:lineRule="atLeast"/>
        <w:jc w:val="center"/>
        <w:rPr>
          <w:rFonts w:ascii="Times New Roman" w:hAnsi="Times New Roman"/>
          <w:sz w:val="24"/>
          <w:szCs w:val="20"/>
        </w:rPr>
      </w:pPr>
      <w:r w:rsidRPr="000949CD">
        <w:rPr>
          <w:rFonts w:ascii="Times New Roman" w:eastAsia="Arial" w:hAnsi="Times New Roman"/>
          <w:b/>
          <w:bCs/>
          <w:sz w:val="24"/>
          <w:szCs w:val="20"/>
        </w:rPr>
        <w:t xml:space="preserve">поселок Верхняя </w:t>
      </w:r>
      <w:proofErr w:type="spellStart"/>
      <w:r w:rsidRPr="000949CD">
        <w:rPr>
          <w:rFonts w:ascii="Times New Roman" w:eastAsia="Arial" w:hAnsi="Times New Roman"/>
          <w:b/>
          <w:bCs/>
          <w:sz w:val="24"/>
          <w:szCs w:val="20"/>
        </w:rPr>
        <w:t>Подстепновка</w:t>
      </w:r>
      <w:proofErr w:type="spellEnd"/>
      <w:r w:rsidRPr="000949CD">
        <w:rPr>
          <w:rFonts w:ascii="Times New Roman" w:eastAsia="Arial" w:hAnsi="Times New Roman"/>
          <w:b/>
          <w:bCs/>
          <w:sz w:val="24"/>
          <w:szCs w:val="20"/>
        </w:rPr>
        <w:t>, ул. Специалистов, д. 16 Б</w:t>
      </w:r>
    </w:p>
    <w:p w:rsidR="000949CD" w:rsidRPr="000949CD" w:rsidRDefault="000949CD" w:rsidP="000949CD">
      <w:pPr>
        <w:autoSpaceDE w:val="0"/>
        <w:spacing w:line="100" w:lineRule="atLeast"/>
        <w:jc w:val="center"/>
        <w:rPr>
          <w:rFonts w:ascii="Times New Roman" w:hAnsi="Times New Roman"/>
          <w:sz w:val="24"/>
        </w:rPr>
      </w:pPr>
    </w:p>
    <w:p w:rsidR="00393D7D" w:rsidRPr="000949CD" w:rsidRDefault="00393D7D" w:rsidP="00393D7D">
      <w:pPr>
        <w:autoSpaceDE w:val="0"/>
        <w:spacing w:line="100" w:lineRule="atLeast"/>
        <w:jc w:val="both"/>
        <w:rPr>
          <w:rFonts w:ascii="Times New Roman" w:hAnsi="Times New Roman"/>
          <w:iCs/>
          <w:sz w:val="24"/>
        </w:rPr>
      </w:pPr>
      <w:r w:rsidRPr="000949CD">
        <w:rPr>
          <w:rFonts w:ascii="Times New Roman" w:hAnsi="Times New Roman"/>
          <w:sz w:val="24"/>
        </w:rPr>
        <w:t>Тел/факс. (846)212-99-83</w:t>
      </w:r>
    </w:p>
    <w:p w:rsidR="00393D7D" w:rsidRPr="000949CD" w:rsidRDefault="00393D7D" w:rsidP="00393D7D">
      <w:pPr>
        <w:autoSpaceDE w:val="0"/>
        <w:snapToGrid w:val="0"/>
        <w:spacing w:line="100" w:lineRule="atLeast"/>
        <w:jc w:val="both"/>
        <w:rPr>
          <w:rFonts w:ascii="Times New Roman" w:hAnsi="Times New Roman"/>
          <w:sz w:val="24"/>
        </w:rPr>
      </w:pPr>
      <w:proofErr w:type="spellStart"/>
      <w:r w:rsidRPr="000949CD">
        <w:rPr>
          <w:rFonts w:ascii="Times New Roman" w:hAnsi="Times New Roman"/>
          <w:iCs/>
          <w:sz w:val="24"/>
        </w:rPr>
        <w:t>Электр.почта</w:t>
      </w:r>
      <w:proofErr w:type="spellEnd"/>
      <w:r w:rsidRPr="000949CD">
        <w:rPr>
          <w:rFonts w:ascii="Times New Roman" w:hAnsi="Times New Roman"/>
          <w:iCs/>
          <w:sz w:val="24"/>
        </w:rPr>
        <w:t xml:space="preserve">: </w:t>
      </w:r>
      <w:r w:rsidRPr="000949CD">
        <w:rPr>
          <w:rFonts w:ascii="Times New Roman" w:hAnsi="Times New Roman"/>
          <w:bCs/>
          <w:sz w:val="24"/>
          <w:lang w:val="en-US"/>
        </w:rPr>
        <w:t>e</w:t>
      </w:r>
      <w:r w:rsidRPr="000949CD">
        <w:rPr>
          <w:rFonts w:ascii="Times New Roman" w:hAnsi="Times New Roman"/>
          <w:bCs/>
          <w:sz w:val="24"/>
        </w:rPr>
        <w:t>-</w:t>
      </w:r>
      <w:r w:rsidRPr="000949CD">
        <w:rPr>
          <w:rFonts w:ascii="Times New Roman" w:hAnsi="Times New Roman"/>
          <w:bCs/>
          <w:sz w:val="24"/>
          <w:lang w:val="en-US"/>
        </w:rPr>
        <w:t>mail</w:t>
      </w:r>
      <w:r w:rsidRPr="000949CD">
        <w:rPr>
          <w:rFonts w:ascii="Times New Roman" w:hAnsi="Times New Roman"/>
          <w:bCs/>
          <w:sz w:val="24"/>
        </w:rPr>
        <w:t xml:space="preserve">: </w:t>
      </w:r>
      <w:hyperlink r:id="rId13" w:history="1">
        <w:r w:rsidRPr="000949CD">
          <w:rPr>
            <w:rStyle w:val="a5"/>
            <w:rFonts w:ascii="Times New Roman" w:hAnsi="Times New Roman"/>
            <w:bCs/>
            <w:sz w:val="24"/>
          </w:rPr>
          <w:t>sales@sfsi.ru</w:t>
        </w:r>
      </w:hyperlink>
    </w:p>
    <w:p w:rsidR="00393D7D" w:rsidRPr="000949CD" w:rsidRDefault="00393D7D" w:rsidP="00393D7D">
      <w:pPr>
        <w:autoSpaceDE w:val="0"/>
        <w:snapToGrid w:val="0"/>
        <w:spacing w:line="100" w:lineRule="atLeast"/>
        <w:jc w:val="both"/>
        <w:rPr>
          <w:rFonts w:ascii="Times New Roman" w:hAnsi="Times New Roman"/>
          <w:sz w:val="24"/>
        </w:rPr>
      </w:pPr>
      <w:r w:rsidRPr="000949CD">
        <w:rPr>
          <w:rFonts w:ascii="Times New Roman" w:hAnsi="Times New Roman"/>
          <w:sz w:val="24"/>
        </w:rPr>
        <w:t xml:space="preserve">Сайт компании: </w:t>
      </w:r>
      <w:hyperlink r:id="rId14" w:history="1">
        <w:r w:rsidRPr="000949CD">
          <w:rPr>
            <w:rStyle w:val="a5"/>
            <w:rFonts w:ascii="Times New Roman" w:hAnsi="Times New Roman"/>
            <w:sz w:val="24"/>
          </w:rPr>
          <w:t xml:space="preserve">www.sfsi.ru </w:t>
        </w:r>
      </w:hyperlink>
    </w:p>
    <w:sectPr w:rsidR="00393D7D" w:rsidRPr="000949CD" w:rsidSect="001627F2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E9"/>
    <w:rsid w:val="0000475E"/>
    <w:rsid w:val="00022DF6"/>
    <w:rsid w:val="00032292"/>
    <w:rsid w:val="000507D8"/>
    <w:rsid w:val="000949CD"/>
    <w:rsid w:val="000A281F"/>
    <w:rsid w:val="000C5C7A"/>
    <w:rsid w:val="001140D3"/>
    <w:rsid w:val="00132DFB"/>
    <w:rsid w:val="00147F8F"/>
    <w:rsid w:val="001510C7"/>
    <w:rsid w:val="001553FE"/>
    <w:rsid w:val="001627F2"/>
    <w:rsid w:val="00197A9D"/>
    <w:rsid w:val="00234AF8"/>
    <w:rsid w:val="002B3EB6"/>
    <w:rsid w:val="002C5990"/>
    <w:rsid w:val="003366E9"/>
    <w:rsid w:val="00347FE6"/>
    <w:rsid w:val="003574E6"/>
    <w:rsid w:val="00393D7D"/>
    <w:rsid w:val="0039520C"/>
    <w:rsid w:val="003A5DCB"/>
    <w:rsid w:val="0049701C"/>
    <w:rsid w:val="004A47E9"/>
    <w:rsid w:val="004B5FC6"/>
    <w:rsid w:val="004F54C6"/>
    <w:rsid w:val="005640A6"/>
    <w:rsid w:val="006232BA"/>
    <w:rsid w:val="00631992"/>
    <w:rsid w:val="006565B5"/>
    <w:rsid w:val="006C223B"/>
    <w:rsid w:val="006C42A7"/>
    <w:rsid w:val="006F28E3"/>
    <w:rsid w:val="007A3D1C"/>
    <w:rsid w:val="007B1F02"/>
    <w:rsid w:val="007C69AF"/>
    <w:rsid w:val="007E68E6"/>
    <w:rsid w:val="008072C9"/>
    <w:rsid w:val="008F4FDD"/>
    <w:rsid w:val="008F5D55"/>
    <w:rsid w:val="009A5B64"/>
    <w:rsid w:val="009C7F9C"/>
    <w:rsid w:val="009F20BE"/>
    <w:rsid w:val="00A0527A"/>
    <w:rsid w:val="00A144DB"/>
    <w:rsid w:val="00A2264C"/>
    <w:rsid w:val="00AD5E71"/>
    <w:rsid w:val="00AE29FC"/>
    <w:rsid w:val="00B246CA"/>
    <w:rsid w:val="00B97E36"/>
    <w:rsid w:val="00C302D6"/>
    <w:rsid w:val="00CC226F"/>
    <w:rsid w:val="00CF416C"/>
    <w:rsid w:val="00D21C3C"/>
    <w:rsid w:val="00D75BFF"/>
    <w:rsid w:val="00D97E60"/>
    <w:rsid w:val="00DD1931"/>
    <w:rsid w:val="00DF77FC"/>
    <w:rsid w:val="00E631C7"/>
    <w:rsid w:val="00EE4051"/>
    <w:rsid w:val="00F0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Sfsi_User8</cp:lastModifiedBy>
  <cp:revision>2</cp:revision>
  <cp:lastPrinted>2021-08-10T04:36:00Z</cp:lastPrinted>
  <dcterms:created xsi:type="dcterms:W3CDTF">2026-06-23T11:50:00Z</dcterms:created>
  <dcterms:modified xsi:type="dcterms:W3CDTF">2026-06-23T11:50:00Z</dcterms:modified>
</cp:coreProperties>
</file>