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1E2025" w:rsidTr="00AC0E97">
        <w:tc>
          <w:tcPr>
            <w:tcW w:w="9639" w:type="dxa"/>
            <w:shd w:val="clear" w:color="auto" w:fill="auto"/>
          </w:tcPr>
          <w:p w:rsidR="001E2025" w:rsidRPr="002D311E" w:rsidRDefault="002D311E" w:rsidP="002D311E">
            <w:pPr>
              <w:snapToGrid w:val="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995151" cy="731555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51" cy="73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2025" w:rsidRPr="002D311E" w:rsidRDefault="001E2025">
            <w:pPr>
              <w:jc w:val="center"/>
              <w:rPr>
                <w:sz w:val="18"/>
                <w:szCs w:val="18"/>
              </w:rPr>
            </w:pPr>
          </w:p>
          <w:p w:rsidR="001E2025" w:rsidRPr="002D311E" w:rsidRDefault="002D311E" w:rsidP="002D311E">
            <w:pPr>
              <w:pStyle w:val="1"/>
              <w:numPr>
                <w:ilvl w:val="0"/>
                <w:numId w:val="0"/>
              </w:numPr>
              <w:snapToGrid w:val="0"/>
              <w:jc w:val="right"/>
              <w:rPr>
                <w:rFonts w:eastAsia="Arial"/>
                <w:b w:val="0"/>
                <w:sz w:val="18"/>
                <w:szCs w:val="18"/>
              </w:rPr>
            </w:pPr>
            <w:r w:rsidRPr="002D311E">
              <w:rPr>
                <w:rFonts w:cs="Tahoma"/>
                <w:b w:val="0"/>
                <w:sz w:val="18"/>
                <w:szCs w:val="18"/>
              </w:rPr>
              <w:t xml:space="preserve">Сборно-разборная трибуна на 100 мест с </w:t>
            </w:r>
            <w:proofErr w:type="spellStart"/>
            <w:r w:rsidRPr="002D311E">
              <w:rPr>
                <w:rFonts w:cs="Tahoma"/>
                <w:b w:val="0"/>
                <w:sz w:val="18"/>
                <w:szCs w:val="18"/>
              </w:rPr>
              <w:t>подтрибунным</w:t>
            </w:r>
            <w:proofErr w:type="spellEnd"/>
            <w:r w:rsidRPr="002D311E">
              <w:rPr>
                <w:rFonts w:cs="Tahoma"/>
                <w:b w:val="0"/>
                <w:sz w:val="18"/>
                <w:szCs w:val="18"/>
              </w:rPr>
              <w:t xml:space="preserve"> пространством</w:t>
            </w:r>
          </w:p>
          <w:p w:rsidR="001E2025" w:rsidRPr="002D311E" w:rsidRDefault="001E2025" w:rsidP="002D311E">
            <w:pPr>
              <w:pStyle w:val="1"/>
              <w:numPr>
                <w:ilvl w:val="0"/>
                <w:numId w:val="0"/>
              </w:numPr>
              <w:snapToGrid w:val="0"/>
              <w:jc w:val="right"/>
              <w:rPr>
                <w:b w:val="0"/>
                <w:sz w:val="18"/>
                <w:szCs w:val="18"/>
              </w:rPr>
            </w:pPr>
            <w:r w:rsidRPr="002D311E">
              <w:rPr>
                <w:b w:val="0"/>
                <w:sz w:val="18"/>
                <w:szCs w:val="18"/>
              </w:rPr>
              <w:t>ТУ-9610-9654-51879206-2009г</w:t>
            </w:r>
          </w:p>
          <w:p w:rsidR="001E2025" w:rsidRPr="002D311E" w:rsidRDefault="001E2025">
            <w:pPr>
              <w:jc w:val="center"/>
              <w:rPr>
                <w:sz w:val="18"/>
                <w:szCs w:val="18"/>
              </w:rPr>
            </w:pPr>
          </w:p>
          <w:p w:rsidR="001E2025" w:rsidRPr="002D311E" w:rsidRDefault="001E2025">
            <w:pPr>
              <w:jc w:val="center"/>
              <w:rPr>
                <w:sz w:val="18"/>
                <w:szCs w:val="18"/>
              </w:rPr>
            </w:pPr>
          </w:p>
          <w:p w:rsidR="001E2025" w:rsidRPr="00AC0E97" w:rsidRDefault="001E2025">
            <w:pPr>
              <w:jc w:val="center"/>
              <w:rPr>
                <w:sz w:val="18"/>
                <w:szCs w:val="18"/>
              </w:rPr>
            </w:pPr>
          </w:p>
          <w:p w:rsidR="001E2025" w:rsidRDefault="001E2025">
            <w:pPr>
              <w:pStyle w:val="1"/>
              <w:snapToGrid w:val="0"/>
              <w:rPr>
                <w:rFonts w:cs="Tahoma"/>
              </w:rPr>
            </w:pPr>
            <w:r>
              <w:t>ПАСПОРТ</w:t>
            </w:r>
          </w:p>
          <w:p w:rsidR="001E2025" w:rsidRDefault="002D311E" w:rsidP="002D311E">
            <w:pPr>
              <w:pStyle w:val="1"/>
            </w:pPr>
            <w:r w:rsidRPr="002D311E">
              <w:t xml:space="preserve">Сборно-разборная трибуна на 100 мест с </w:t>
            </w:r>
            <w:proofErr w:type="spellStart"/>
            <w:r w:rsidRPr="002D311E">
              <w:t>подтрибунным</w:t>
            </w:r>
            <w:proofErr w:type="spellEnd"/>
            <w:r w:rsidRPr="002D311E">
              <w:t xml:space="preserve"> пространством</w:t>
            </w:r>
          </w:p>
          <w:p w:rsidR="001E2025" w:rsidRDefault="001E2025">
            <w:pPr>
              <w:pStyle w:val="1"/>
              <w:snapToGrid w:val="0"/>
            </w:pPr>
          </w:p>
        </w:tc>
      </w:tr>
      <w:tr w:rsidR="001E2025" w:rsidTr="00AC0E97">
        <w:tc>
          <w:tcPr>
            <w:tcW w:w="9639" w:type="dxa"/>
            <w:shd w:val="clear" w:color="auto" w:fill="auto"/>
          </w:tcPr>
          <w:p w:rsidR="001E2025" w:rsidRDefault="001E2025">
            <w:pPr>
              <w:pStyle w:val="1"/>
              <w:tabs>
                <w:tab w:val="left" w:pos="0"/>
              </w:tabs>
              <w:snapToGrid w:val="0"/>
              <w:rPr>
                <w:sz w:val="44"/>
              </w:rPr>
            </w:pPr>
          </w:p>
        </w:tc>
      </w:tr>
    </w:tbl>
    <w:p w:rsidR="001E2025" w:rsidRPr="004B02F3" w:rsidRDefault="004D6DC7" w:rsidP="00AC0E97">
      <w:pPr>
        <w:jc w:val="center"/>
        <w:rPr>
          <w:bCs/>
          <w:sz w:val="24"/>
          <w:szCs w:val="28"/>
        </w:rPr>
      </w:pPr>
      <w:r w:rsidRPr="00AC0E97">
        <w:rPr>
          <w:bCs/>
          <w:noProof/>
          <w:sz w:val="28"/>
          <w:szCs w:val="28"/>
          <w:lang w:eastAsia="ru-RU"/>
        </w:rPr>
        <w:drawing>
          <wp:inline distT="0" distB="0" distL="0" distR="0" wp14:anchorId="18BBD9CF" wp14:editId="799F8EF2">
            <wp:extent cx="6120130" cy="3168015"/>
            <wp:effectExtent l="19050" t="0" r="0" b="0"/>
            <wp:docPr id="7" name="Рисунок 6" descr="77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9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6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025" w:rsidRPr="00AC0E97" w:rsidRDefault="001E2025">
      <w:pPr>
        <w:jc w:val="center"/>
        <w:rPr>
          <w:bCs/>
          <w:sz w:val="18"/>
          <w:szCs w:val="28"/>
        </w:rPr>
      </w:pPr>
    </w:p>
    <w:p w:rsidR="001E2025" w:rsidRPr="00AC0E97" w:rsidRDefault="001E2025">
      <w:pPr>
        <w:jc w:val="center"/>
        <w:rPr>
          <w:bCs/>
          <w:sz w:val="18"/>
          <w:szCs w:val="28"/>
        </w:rPr>
      </w:pPr>
    </w:p>
    <w:p w:rsidR="00E15BA9" w:rsidRPr="00AC0E97" w:rsidRDefault="00E15BA9">
      <w:pPr>
        <w:jc w:val="center"/>
        <w:rPr>
          <w:bCs/>
          <w:sz w:val="18"/>
          <w:szCs w:val="28"/>
        </w:rPr>
      </w:pPr>
    </w:p>
    <w:p w:rsidR="00E15BA9" w:rsidRPr="00AC0E97" w:rsidRDefault="00E15BA9">
      <w:pPr>
        <w:jc w:val="center"/>
        <w:rPr>
          <w:bCs/>
          <w:sz w:val="18"/>
          <w:szCs w:val="28"/>
        </w:rPr>
      </w:pPr>
    </w:p>
    <w:p w:rsidR="00E15BA9" w:rsidRPr="00AC0E97" w:rsidRDefault="00E15BA9">
      <w:pPr>
        <w:jc w:val="center"/>
        <w:rPr>
          <w:bCs/>
          <w:sz w:val="18"/>
          <w:szCs w:val="28"/>
        </w:rPr>
      </w:pPr>
    </w:p>
    <w:p w:rsidR="00E15BA9" w:rsidRPr="00AC0E97" w:rsidRDefault="00E15BA9">
      <w:pPr>
        <w:jc w:val="center"/>
        <w:rPr>
          <w:bCs/>
          <w:sz w:val="18"/>
          <w:szCs w:val="28"/>
        </w:rPr>
      </w:pPr>
    </w:p>
    <w:p w:rsidR="00E15BA9" w:rsidRPr="00AC0E97" w:rsidRDefault="00E15BA9">
      <w:pPr>
        <w:jc w:val="center"/>
        <w:rPr>
          <w:bCs/>
          <w:sz w:val="18"/>
          <w:szCs w:val="28"/>
        </w:rPr>
      </w:pPr>
    </w:p>
    <w:p w:rsidR="00E15BA9" w:rsidRPr="00AC0E97" w:rsidRDefault="00E15BA9">
      <w:pPr>
        <w:jc w:val="center"/>
        <w:rPr>
          <w:bCs/>
          <w:sz w:val="18"/>
          <w:szCs w:val="28"/>
        </w:rPr>
      </w:pPr>
    </w:p>
    <w:p w:rsidR="001E2025" w:rsidRDefault="001E2025">
      <w:pPr>
        <w:jc w:val="center"/>
        <w:rPr>
          <w:bCs/>
          <w:sz w:val="18"/>
          <w:szCs w:val="28"/>
        </w:rPr>
      </w:pPr>
    </w:p>
    <w:p w:rsidR="00AC0E97" w:rsidRDefault="00AC0E97">
      <w:pPr>
        <w:jc w:val="center"/>
        <w:rPr>
          <w:bCs/>
          <w:sz w:val="18"/>
          <w:szCs w:val="28"/>
        </w:rPr>
      </w:pPr>
    </w:p>
    <w:p w:rsidR="00AC0E97" w:rsidRDefault="00AC0E97">
      <w:pPr>
        <w:jc w:val="center"/>
        <w:rPr>
          <w:bCs/>
          <w:sz w:val="18"/>
          <w:szCs w:val="28"/>
        </w:rPr>
      </w:pPr>
    </w:p>
    <w:p w:rsidR="00AC0E97" w:rsidRDefault="00AC0E97">
      <w:pPr>
        <w:jc w:val="center"/>
        <w:rPr>
          <w:bCs/>
          <w:sz w:val="18"/>
          <w:szCs w:val="28"/>
        </w:rPr>
      </w:pPr>
    </w:p>
    <w:p w:rsidR="00AC0E97" w:rsidRDefault="00AC0E97">
      <w:pPr>
        <w:jc w:val="center"/>
        <w:rPr>
          <w:bCs/>
          <w:sz w:val="18"/>
          <w:szCs w:val="28"/>
        </w:rPr>
      </w:pPr>
    </w:p>
    <w:p w:rsidR="00AC0E97" w:rsidRDefault="00AC0E97">
      <w:pPr>
        <w:jc w:val="center"/>
        <w:rPr>
          <w:bCs/>
          <w:sz w:val="18"/>
          <w:szCs w:val="28"/>
        </w:rPr>
      </w:pPr>
    </w:p>
    <w:p w:rsidR="002D311E" w:rsidRPr="00AC0E97" w:rsidRDefault="002D311E">
      <w:pPr>
        <w:jc w:val="center"/>
        <w:rPr>
          <w:bCs/>
          <w:sz w:val="18"/>
          <w:szCs w:val="28"/>
        </w:rPr>
      </w:pPr>
    </w:p>
    <w:p w:rsidR="001E2025" w:rsidRDefault="001E20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lastRenderedPageBreak/>
        <w:t>1. Общие положения.</w:t>
      </w:r>
    </w:p>
    <w:p w:rsidR="001E2025" w:rsidRPr="00AC0E97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1E2025" w:rsidRPr="002D311E" w:rsidRDefault="001E2025" w:rsidP="002D311E">
      <w:pPr>
        <w:ind w:firstLine="709"/>
        <w:jc w:val="both"/>
        <w:rPr>
          <w:b/>
          <w:sz w:val="24"/>
        </w:rPr>
      </w:pPr>
      <w:r w:rsidRPr="002D311E">
        <w:rPr>
          <w:sz w:val="24"/>
        </w:rPr>
        <w:t>Настоящий Паспорт (руководство) содержит краткое техническое описание продукции —</w:t>
      </w:r>
      <w:r w:rsidR="00E15BA9" w:rsidRPr="002D311E">
        <w:rPr>
          <w:sz w:val="24"/>
        </w:rPr>
        <w:t xml:space="preserve"> </w:t>
      </w:r>
      <w:r w:rsidRPr="002D311E">
        <w:rPr>
          <w:sz w:val="24"/>
        </w:rPr>
        <w:t>«</w:t>
      </w:r>
      <w:r w:rsidR="004D6DC7" w:rsidRPr="002D311E">
        <w:rPr>
          <w:sz w:val="24"/>
        </w:rPr>
        <w:t>Сборно-разборная трибуна на 100</w:t>
      </w:r>
      <w:r w:rsidR="00AC0E97" w:rsidRPr="002D311E">
        <w:rPr>
          <w:sz w:val="24"/>
        </w:rPr>
        <w:t xml:space="preserve"> </w:t>
      </w:r>
      <w:r w:rsidR="004D6DC7" w:rsidRPr="002D311E">
        <w:rPr>
          <w:sz w:val="24"/>
        </w:rPr>
        <w:t xml:space="preserve">мест с </w:t>
      </w:r>
      <w:proofErr w:type="spellStart"/>
      <w:r w:rsidR="004D6DC7" w:rsidRPr="002D311E">
        <w:rPr>
          <w:sz w:val="24"/>
        </w:rPr>
        <w:t>подтрибунным</w:t>
      </w:r>
      <w:proofErr w:type="spellEnd"/>
      <w:r w:rsidR="004D6DC7" w:rsidRPr="002D311E">
        <w:rPr>
          <w:sz w:val="24"/>
        </w:rPr>
        <w:t xml:space="preserve"> пространством» (далее Трибуна</w:t>
      </w:r>
      <w:r w:rsidRPr="002D311E">
        <w:rPr>
          <w:sz w:val="24"/>
        </w:rPr>
        <w:t>), и дает общее представление о конструкции и требованиях к эксплуатации изделия.</w:t>
      </w:r>
    </w:p>
    <w:p w:rsidR="001E2025" w:rsidRPr="002D311E" w:rsidRDefault="004D6DC7" w:rsidP="002D311E">
      <w:pPr>
        <w:ind w:firstLine="709"/>
        <w:jc w:val="both"/>
        <w:rPr>
          <w:rFonts w:cs="Tahoma"/>
          <w:b/>
          <w:bCs/>
          <w:sz w:val="24"/>
        </w:rPr>
      </w:pPr>
      <w:r w:rsidRPr="002D311E">
        <w:rPr>
          <w:sz w:val="24"/>
        </w:rPr>
        <w:t>Трибуна</w:t>
      </w:r>
      <w:r w:rsidR="001E2025" w:rsidRPr="002D311E">
        <w:rPr>
          <w:rFonts w:cs="Tahoma"/>
          <w:bCs/>
          <w:sz w:val="24"/>
        </w:rPr>
        <w:t xml:space="preserve"> представляет собой вспомогательное спортивное оборудование, она</w:t>
      </w:r>
      <w:r w:rsidR="001E2025" w:rsidRPr="002D311E">
        <w:rPr>
          <w:sz w:val="24"/>
        </w:rPr>
        <w:t xml:space="preserve"> предназначе</w:t>
      </w:r>
      <w:r w:rsidR="006E3E38" w:rsidRPr="002D311E">
        <w:rPr>
          <w:sz w:val="24"/>
        </w:rPr>
        <w:t xml:space="preserve">на для </w:t>
      </w:r>
      <w:r w:rsidR="00AC0E97" w:rsidRPr="002D311E">
        <w:rPr>
          <w:sz w:val="24"/>
        </w:rPr>
        <w:t>размещения зрителей</w:t>
      </w:r>
      <w:r w:rsidR="006E3E38" w:rsidRPr="002D311E">
        <w:rPr>
          <w:sz w:val="24"/>
        </w:rPr>
        <w:t xml:space="preserve"> (до 10</w:t>
      </w:r>
      <w:r w:rsidRPr="002D311E">
        <w:rPr>
          <w:sz w:val="24"/>
        </w:rPr>
        <w:t>0</w:t>
      </w:r>
      <w:r w:rsidR="001E2025" w:rsidRPr="002D311E">
        <w:rPr>
          <w:sz w:val="24"/>
        </w:rPr>
        <w:t xml:space="preserve"> человек) </w:t>
      </w:r>
      <w:r w:rsidR="00AC0E97" w:rsidRPr="002D311E">
        <w:rPr>
          <w:sz w:val="24"/>
        </w:rPr>
        <w:t xml:space="preserve">и защиты </w:t>
      </w:r>
      <w:r w:rsidR="001E2025" w:rsidRPr="002D311E">
        <w:rPr>
          <w:sz w:val="24"/>
        </w:rPr>
        <w:t>от ветра и дождя. Устанавливается на открытом воздухе, имеет покрытие, защищающее его от осадков и</w:t>
      </w:r>
      <w:r w:rsidR="00E15BA9" w:rsidRPr="002D311E">
        <w:rPr>
          <w:sz w:val="24"/>
        </w:rPr>
        <w:t xml:space="preserve"> ультрафиолетового излучения.</w:t>
      </w:r>
    </w:p>
    <w:p w:rsidR="001E2025" w:rsidRPr="00E15BA9" w:rsidRDefault="001E2025" w:rsidP="00E15BA9">
      <w:pPr>
        <w:pStyle w:val="ac"/>
        <w:ind w:right="60" w:firstLine="0"/>
        <w:jc w:val="center"/>
      </w:pPr>
    </w:p>
    <w:p w:rsidR="001E2025" w:rsidRPr="00E15BA9" w:rsidRDefault="001E2025" w:rsidP="00E15BA9">
      <w:pPr>
        <w:pStyle w:val="ac"/>
        <w:ind w:right="60" w:firstLine="0"/>
        <w:jc w:val="center"/>
      </w:pPr>
    </w:p>
    <w:p w:rsidR="001E2025" w:rsidRDefault="001E20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E15BA9" w:rsidRDefault="00E15BA9">
      <w:pPr>
        <w:jc w:val="center"/>
        <w:rPr>
          <w:sz w:val="24"/>
          <w:shd w:val="clear" w:color="auto" w:fill="FFFFFF"/>
        </w:rPr>
      </w:pPr>
    </w:p>
    <w:p w:rsidR="001E2025" w:rsidRDefault="001E2025" w:rsidP="00E15BA9">
      <w:pPr>
        <w:ind w:firstLine="709"/>
        <w:jc w:val="both"/>
        <w:rPr>
          <w:rFonts w:eastAsia="Arial"/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>Габаритные размеры:</w:t>
      </w:r>
    </w:p>
    <w:p w:rsidR="001E2025" w:rsidRPr="00E15BA9" w:rsidRDefault="001E2025" w:rsidP="00E15BA9">
      <w:pPr>
        <w:ind w:firstLine="709"/>
        <w:jc w:val="both"/>
        <w:rPr>
          <w:sz w:val="24"/>
          <w:shd w:val="clear" w:color="auto" w:fill="FFFFFF"/>
        </w:rPr>
      </w:pPr>
      <w:r w:rsidRPr="00E15BA9">
        <w:rPr>
          <w:sz w:val="24"/>
          <w:shd w:val="clear" w:color="auto" w:fill="FFFFFF"/>
        </w:rPr>
        <w:t xml:space="preserve">Длина-                                  </w:t>
      </w:r>
      <w:r w:rsidR="004D6DC7" w:rsidRPr="00E15BA9">
        <w:rPr>
          <w:sz w:val="24"/>
          <w:shd w:val="clear" w:color="auto" w:fill="FFFFFF"/>
        </w:rPr>
        <w:t xml:space="preserve">                            13000</w:t>
      </w:r>
      <w:r w:rsidRPr="00E15BA9">
        <w:rPr>
          <w:sz w:val="24"/>
          <w:shd w:val="clear" w:color="auto" w:fill="FFFFFF"/>
        </w:rPr>
        <w:t xml:space="preserve"> мм</w:t>
      </w:r>
    </w:p>
    <w:p w:rsidR="001E2025" w:rsidRPr="00E15BA9" w:rsidRDefault="001E2025" w:rsidP="00E15BA9">
      <w:pPr>
        <w:ind w:firstLine="709"/>
        <w:jc w:val="both"/>
        <w:rPr>
          <w:rFonts w:eastAsia="Arial"/>
          <w:sz w:val="24"/>
          <w:shd w:val="clear" w:color="auto" w:fill="FFFFFF"/>
        </w:rPr>
      </w:pPr>
      <w:r w:rsidRPr="00E15BA9">
        <w:rPr>
          <w:sz w:val="24"/>
          <w:shd w:val="clear" w:color="auto" w:fill="FFFFFF"/>
        </w:rPr>
        <w:t xml:space="preserve">Ширина-                             </w:t>
      </w:r>
      <w:r w:rsidR="004D6DC7" w:rsidRPr="00E15BA9">
        <w:rPr>
          <w:sz w:val="24"/>
          <w:shd w:val="clear" w:color="auto" w:fill="FFFFFF"/>
        </w:rPr>
        <w:t xml:space="preserve">                               5300</w:t>
      </w:r>
      <w:r w:rsidRPr="00E15BA9">
        <w:rPr>
          <w:sz w:val="24"/>
          <w:shd w:val="clear" w:color="auto" w:fill="FFFFFF"/>
        </w:rPr>
        <w:t xml:space="preserve"> мм</w:t>
      </w:r>
    </w:p>
    <w:p w:rsidR="001E2025" w:rsidRDefault="001E2025" w:rsidP="00E15BA9">
      <w:pPr>
        <w:ind w:firstLine="709"/>
        <w:jc w:val="both"/>
        <w:rPr>
          <w:sz w:val="24"/>
          <w:shd w:val="clear" w:color="auto" w:fill="FFFFFF"/>
        </w:rPr>
      </w:pPr>
      <w:r w:rsidRPr="00E15BA9">
        <w:rPr>
          <w:sz w:val="24"/>
          <w:shd w:val="clear" w:color="auto" w:fill="FFFFFF"/>
        </w:rPr>
        <w:t xml:space="preserve">Высота-                                </w:t>
      </w:r>
      <w:r w:rsidR="004D6DC7" w:rsidRPr="00E15BA9">
        <w:rPr>
          <w:sz w:val="24"/>
          <w:shd w:val="clear" w:color="auto" w:fill="FFFFFF"/>
        </w:rPr>
        <w:t xml:space="preserve">        </w:t>
      </w:r>
      <w:r w:rsidR="00E15BA9" w:rsidRPr="00E15BA9">
        <w:rPr>
          <w:sz w:val="24"/>
          <w:shd w:val="clear" w:color="auto" w:fill="FFFFFF"/>
        </w:rPr>
        <w:t xml:space="preserve"> </w:t>
      </w:r>
      <w:r w:rsidR="004D6DC7" w:rsidRPr="00E15BA9">
        <w:rPr>
          <w:sz w:val="24"/>
          <w:shd w:val="clear" w:color="auto" w:fill="FFFFFF"/>
        </w:rPr>
        <w:t xml:space="preserve">                    4300</w:t>
      </w:r>
      <w:r w:rsidRPr="00E15BA9">
        <w:rPr>
          <w:sz w:val="24"/>
          <w:shd w:val="clear" w:color="auto" w:fill="FFFFFF"/>
        </w:rPr>
        <w:t xml:space="preserve"> мм</w:t>
      </w:r>
    </w:p>
    <w:p w:rsidR="00E15BA9" w:rsidRPr="00E15BA9" w:rsidRDefault="00E15BA9" w:rsidP="00E15BA9">
      <w:pPr>
        <w:ind w:firstLine="709"/>
        <w:jc w:val="both"/>
        <w:rPr>
          <w:rFonts w:eastAsia="Arial"/>
          <w:bCs/>
          <w:i/>
          <w:iCs/>
          <w:sz w:val="24"/>
          <w:shd w:val="clear" w:color="auto" w:fill="FFFFFF"/>
        </w:rPr>
      </w:pPr>
    </w:p>
    <w:p w:rsidR="001E2025" w:rsidRDefault="001E2025" w:rsidP="00E15BA9">
      <w:pPr>
        <w:spacing w:line="100" w:lineRule="atLeast"/>
        <w:ind w:left="-12" w:firstLine="721"/>
        <w:jc w:val="both"/>
        <w:rPr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>Вес:</w:t>
      </w:r>
      <w:r w:rsidR="00AC0E97">
        <w:rPr>
          <w:b/>
          <w:bCs/>
          <w:i/>
          <w:iCs/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 xml:space="preserve">общий вес -  </w:t>
      </w:r>
      <w:r w:rsidR="00AC0E97">
        <w:rPr>
          <w:sz w:val="24"/>
          <w:shd w:val="clear" w:color="auto" w:fill="FFFFFF"/>
        </w:rPr>
        <w:t xml:space="preserve">  </w:t>
      </w:r>
      <w:r>
        <w:rPr>
          <w:sz w:val="24"/>
          <w:shd w:val="clear" w:color="auto" w:fill="FFFFFF"/>
        </w:rPr>
        <w:t xml:space="preserve">                                          </w:t>
      </w:r>
      <w:r w:rsidR="004D6DC7">
        <w:rPr>
          <w:sz w:val="24"/>
          <w:shd w:val="clear" w:color="auto" w:fill="FFFFFF"/>
        </w:rPr>
        <w:t>3500</w:t>
      </w:r>
      <w:r>
        <w:rPr>
          <w:sz w:val="24"/>
          <w:shd w:val="clear" w:color="auto" w:fill="FFFFFF"/>
        </w:rPr>
        <w:t xml:space="preserve"> кг.</w:t>
      </w:r>
    </w:p>
    <w:p w:rsidR="001E2025" w:rsidRDefault="001E2025" w:rsidP="00E15BA9">
      <w:pPr>
        <w:jc w:val="center"/>
        <w:rPr>
          <w:sz w:val="24"/>
          <w:shd w:val="clear" w:color="auto" w:fill="FFFFFF"/>
        </w:rPr>
      </w:pPr>
    </w:p>
    <w:p w:rsidR="004D6DC7" w:rsidRDefault="004D6DC7" w:rsidP="004D6DC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="00E15BA9">
        <w:rPr>
          <w:b/>
          <w:bCs/>
          <w:sz w:val="28"/>
          <w:szCs w:val="28"/>
        </w:rPr>
        <w:t>Комплектность</w:t>
      </w:r>
      <w:r>
        <w:rPr>
          <w:b/>
          <w:bCs/>
          <w:sz w:val="28"/>
          <w:szCs w:val="28"/>
        </w:rPr>
        <w:t>.</w:t>
      </w:r>
    </w:p>
    <w:p w:rsidR="004D6DC7" w:rsidRPr="00E15BA9" w:rsidRDefault="004D6DC7" w:rsidP="004D6DC7">
      <w:pPr>
        <w:jc w:val="center"/>
        <w:rPr>
          <w:bCs/>
          <w:sz w:val="24"/>
        </w:rPr>
      </w:pPr>
    </w:p>
    <w:p w:rsidR="004D6DC7" w:rsidRDefault="004D6DC7" w:rsidP="004D6DC7">
      <w:pPr>
        <w:jc w:val="center"/>
        <w:rPr>
          <w:sz w:val="24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3389"/>
        <w:gridCol w:w="992"/>
        <w:gridCol w:w="4394"/>
      </w:tblGrid>
      <w:tr w:rsidR="004D6DC7" w:rsidTr="00EE60ED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п\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</w:p>
        </w:tc>
        <w:tc>
          <w:tcPr>
            <w:tcW w:w="3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D6DC7" w:rsidRDefault="004D6DC7" w:rsidP="00CC3386">
            <w:pPr>
              <w:pStyle w:val="ac"/>
              <w:snapToGrid w:val="0"/>
              <w:ind w:firstLine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Обозначение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Кол-во, шт.</w:t>
            </w:r>
          </w:p>
        </w:tc>
        <w:tc>
          <w:tcPr>
            <w:tcW w:w="4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Фото</w:t>
            </w:r>
          </w:p>
        </w:tc>
      </w:tr>
      <w:tr w:rsidR="004D6DC7" w:rsidTr="00EE60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389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CC3386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Столб угловой </w:t>
            </w:r>
            <w:r w:rsidR="002D311E">
              <w:rPr>
                <w:rFonts w:cs="Tahoma"/>
                <w:sz w:val="26"/>
                <w:szCs w:val="26"/>
                <w:shd w:val="clear" w:color="auto" w:fill="FFFFFF"/>
              </w:rPr>
              <w:t xml:space="preserve">задний 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>левый (</w:t>
            </w:r>
            <w:r>
              <w:rPr>
                <w:rFonts w:cs="Tahoma"/>
                <w:sz w:val="26"/>
                <w:szCs w:val="26"/>
                <w:shd w:val="clear" w:color="auto" w:fill="FFFFFF"/>
                <w:lang w:val="en-US"/>
              </w:rPr>
              <w:t>L</w:t>
            </w:r>
            <w:r w:rsidRPr="002D311E">
              <w:rPr>
                <w:rFonts w:cs="Tahoma"/>
                <w:sz w:val="26"/>
                <w:szCs w:val="26"/>
                <w:shd w:val="clear" w:color="auto" w:fill="FFFFFF"/>
              </w:rPr>
              <w:t>=</w:t>
            </w:r>
            <w:r w:rsidR="00F82D09">
              <w:rPr>
                <w:rFonts w:cs="Tahoma"/>
                <w:sz w:val="26"/>
                <w:szCs w:val="26"/>
                <w:shd w:val="clear" w:color="auto" w:fill="FFFFFF"/>
              </w:rPr>
              <w:t>3232)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97BE686" wp14:editId="2147A834">
                  <wp:extent cx="416828" cy="2667000"/>
                  <wp:effectExtent l="19050" t="0" r="2272" b="0"/>
                  <wp:docPr id="8" name="Рисунок 17" descr="Столб угловой ЛВ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толб угловой ЛВ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828" cy="266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3389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CC3386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Столб угловой </w:t>
            </w:r>
            <w:r w:rsidR="002D311E">
              <w:rPr>
                <w:rFonts w:cs="Tahoma"/>
                <w:sz w:val="26"/>
                <w:szCs w:val="26"/>
                <w:shd w:val="clear" w:color="auto" w:fill="FFFFFF"/>
              </w:rPr>
              <w:t xml:space="preserve">задний 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>правый</w:t>
            </w:r>
            <w:r w:rsidRPr="002D311E">
              <w:rPr>
                <w:rFonts w:cs="Tahoma"/>
                <w:sz w:val="26"/>
                <w:szCs w:val="26"/>
                <w:shd w:val="clear" w:color="auto" w:fill="FFFFFF"/>
              </w:rPr>
              <w:t xml:space="preserve"> (</w:t>
            </w:r>
            <w:r>
              <w:rPr>
                <w:rFonts w:cs="Tahoma"/>
                <w:sz w:val="26"/>
                <w:szCs w:val="26"/>
                <w:shd w:val="clear" w:color="auto" w:fill="FFFFFF"/>
                <w:lang w:val="en-US"/>
              </w:rPr>
              <w:t>L</w:t>
            </w:r>
            <w:r w:rsidRPr="002D311E">
              <w:rPr>
                <w:rFonts w:cs="Tahoma"/>
                <w:sz w:val="26"/>
                <w:szCs w:val="26"/>
                <w:shd w:val="clear" w:color="auto" w:fill="FFFFFF"/>
              </w:rPr>
              <w:t>=3232)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A54DB5B" wp14:editId="24701D6F">
                  <wp:extent cx="1076325" cy="3800941"/>
                  <wp:effectExtent l="0" t="0" r="0" b="0"/>
                  <wp:docPr id="9" name="Рисунок 18" descr="Столб угловой ПР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толб угловой ПР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745" cy="3813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389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CC3386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Столб </w:t>
            </w:r>
            <w:r w:rsidR="002D311E">
              <w:rPr>
                <w:rFonts w:cs="Tahoma"/>
                <w:sz w:val="26"/>
                <w:szCs w:val="26"/>
                <w:shd w:val="clear" w:color="auto" w:fill="FFFFFF"/>
              </w:rPr>
              <w:t xml:space="preserve">задний 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>центральный (</w:t>
            </w:r>
            <w:r>
              <w:rPr>
                <w:rFonts w:cs="Tahoma"/>
                <w:sz w:val="26"/>
                <w:szCs w:val="26"/>
                <w:shd w:val="clear" w:color="auto" w:fill="FFFFFF"/>
                <w:lang w:val="en-US"/>
              </w:rPr>
              <w:t>L=3232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44AF8C3" wp14:editId="4B35F16F">
                  <wp:extent cx="895350" cy="4512060"/>
                  <wp:effectExtent l="0" t="0" r="0" b="0"/>
                  <wp:docPr id="10" name="Рисунок 19" descr="7795 центр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795 центр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596" cy="4513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rPr>
          <w:trHeight w:val="30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3389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Pr="002D311E" w:rsidRDefault="004D6DC7" w:rsidP="002D311E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 w:rsidRPr="00C74827">
              <w:rPr>
                <w:rFonts w:cs="Tahoma"/>
                <w:sz w:val="26"/>
                <w:szCs w:val="26"/>
                <w:shd w:val="clear" w:color="auto" w:fill="FFFFFF"/>
              </w:rPr>
              <w:t>С</w:t>
            </w:r>
            <w:r w:rsidR="002D311E">
              <w:rPr>
                <w:rFonts w:cs="Tahoma"/>
                <w:sz w:val="26"/>
                <w:szCs w:val="26"/>
                <w:shd w:val="clear" w:color="auto" w:fill="FFFFFF"/>
              </w:rPr>
              <w:t>толб</w:t>
            </w:r>
            <w:r w:rsidRPr="00C74827">
              <w:rPr>
                <w:rFonts w:cs="Tahoma"/>
                <w:sz w:val="26"/>
                <w:szCs w:val="26"/>
                <w:shd w:val="clear" w:color="auto" w:fill="FFFFFF"/>
              </w:rPr>
              <w:t xml:space="preserve"> </w:t>
            </w:r>
            <w:r w:rsidR="002D311E">
              <w:rPr>
                <w:rFonts w:cs="Tahoma"/>
                <w:sz w:val="26"/>
                <w:szCs w:val="26"/>
                <w:shd w:val="clear" w:color="auto" w:fill="FFFFFF"/>
              </w:rPr>
              <w:t>п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ередний </w:t>
            </w:r>
            <w:r w:rsidR="002D311E">
              <w:rPr>
                <w:rFonts w:cs="Tahoma"/>
                <w:sz w:val="26"/>
                <w:szCs w:val="26"/>
                <w:shd w:val="clear" w:color="auto" w:fill="FFFFFF"/>
              </w:rPr>
              <w:t>у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гловой </w:t>
            </w:r>
            <w:r w:rsidR="002D311E">
              <w:rPr>
                <w:rFonts w:cs="Tahoma"/>
                <w:sz w:val="26"/>
                <w:szCs w:val="26"/>
                <w:shd w:val="clear" w:color="auto" w:fill="FFFFFF"/>
              </w:rPr>
              <w:t>(</w:t>
            </w:r>
            <w:r>
              <w:rPr>
                <w:rFonts w:cs="Tahoma"/>
                <w:sz w:val="26"/>
                <w:szCs w:val="26"/>
                <w:shd w:val="clear" w:color="auto" w:fill="FFFFFF"/>
                <w:lang w:val="en-US"/>
              </w:rPr>
              <w:t>L=4242</w:t>
            </w:r>
            <w:r w:rsidR="002D311E">
              <w:rPr>
                <w:rFonts w:cs="Tahoma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C8F6D70" wp14:editId="756625CB">
                  <wp:extent cx="939238" cy="4495800"/>
                  <wp:effectExtent l="19050" t="0" r="0" b="0"/>
                  <wp:docPr id="11" name="Рисунок 20" descr="Столб угловой высокий угол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толб угловой высокий угол1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536" cy="4497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BE1BF1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389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Pr="002D311E" w:rsidRDefault="002D311E" w:rsidP="002D311E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Столб</w:t>
            </w:r>
            <w:r w:rsidR="004D6DC7" w:rsidRPr="00C74827">
              <w:rPr>
                <w:rFonts w:cs="Tahoma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>п</w:t>
            </w:r>
            <w:r w:rsidR="004D6DC7">
              <w:rPr>
                <w:rFonts w:cs="Tahoma"/>
                <w:sz w:val="26"/>
                <w:szCs w:val="26"/>
                <w:shd w:val="clear" w:color="auto" w:fill="FFFFFF"/>
              </w:rPr>
              <w:t>ередний центр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>альный</w:t>
            </w:r>
            <w:r w:rsidR="004D6DC7">
              <w:rPr>
                <w:rFonts w:cs="Tahoma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>(</w:t>
            </w:r>
            <w:r w:rsidR="004D6DC7">
              <w:rPr>
                <w:rFonts w:cs="Tahoma"/>
                <w:sz w:val="26"/>
                <w:szCs w:val="26"/>
                <w:shd w:val="clear" w:color="auto" w:fill="FFFFFF"/>
                <w:lang w:val="en-US"/>
              </w:rPr>
              <w:t>L=4242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A1A2BEA" wp14:editId="69138C04">
                  <wp:extent cx="649919" cy="3781425"/>
                  <wp:effectExtent l="19050" t="0" r="0" b="0"/>
                  <wp:docPr id="12" name="Рисунок 21" descr="Столб высокий  центр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толб высокий  центр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098" cy="3782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BE1BF1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</w:t>
            </w:r>
          </w:p>
        </w:tc>
        <w:tc>
          <w:tcPr>
            <w:tcW w:w="3389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2D311E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Боковина </w:t>
            </w:r>
            <w:r w:rsidR="002D311E">
              <w:rPr>
                <w:rFonts w:cs="Tahoma"/>
                <w:sz w:val="26"/>
                <w:szCs w:val="26"/>
                <w:shd w:val="clear" w:color="auto" w:fill="FFFFFF"/>
              </w:rPr>
              <w:t>л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>евая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9D292EA" wp14:editId="2E5B09FA">
                  <wp:extent cx="1910715" cy="2572385"/>
                  <wp:effectExtent l="19050" t="0" r="0" b="0"/>
                  <wp:docPr id="13" name="Рисунок 22" descr="7795.13000.000 лев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795.13000.000 лев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715" cy="2572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BE1BF1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3389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2D311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Боковина </w:t>
            </w:r>
            <w:r w:rsidR="002D311E">
              <w:rPr>
                <w:sz w:val="26"/>
                <w:szCs w:val="26"/>
              </w:rPr>
              <w:t>п</w:t>
            </w:r>
            <w:r>
              <w:rPr>
                <w:sz w:val="26"/>
                <w:szCs w:val="26"/>
              </w:rPr>
              <w:t>равая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Pr="00F661D6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28A3D32" wp14:editId="1C5A8DE5">
                  <wp:extent cx="1910715" cy="1640205"/>
                  <wp:effectExtent l="19050" t="0" r="0" b="0"/>
                  <wp:docPr id="14" name="Рисунок 23" descr="7795.13000.000 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795.13000.000 _01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715" cy="1640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BE1BF1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3389" w:type="dxa"/>
            <w:tcBorders>
              <w:left w:val="single" w:sz="1" w:space="0" w:color="000000"/>
              <w:bottom w:val="single" w:sz="1" w:space="0" w:color="000000"/>
            </w:tcBorders>
          </w:tcPr>
          <w:p w:rsidR="002D311E" w:rsidRDefault="002D311E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Боковина рядовая</w:t>
            </w:r>
          </w:p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Тип №1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CF08BE8" wp14:editId="33344043">
                  <wp:extent cx="1910715" cy="2130425"/>
                  <wp:effectExtent l="19050" t="0" r="0" b="0"/>
                  <wp:docPr id="15" name="Рисунок 24" descr="7795.11000.000+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795.11000.000+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715" cy="2130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BE1BF1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3389" w:type="dxa"/>
            <w:tcBorders>
              <w:left w:val="single" w:sz="1" w:space="0" w:color="000000"/>
              <w:bottom w:val="single" w:sz="1" w:space="0" w:color="000000"/>
            </w:tcBorders>
          </w:tcPr>
          <w:p w:rsidR="002D311E" w:rsidRDefault="002D311E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Боковина рядовая</w:t>
            </w:r>
          </w:p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Тип №2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5B218B6" wp14:editId="2C6AEEE3">
                  <wp:extent cx="1910715" cy="1852295"/>
                  <wp:effectExtent l="19050" t="0" r="0" b="0"/>
                  <wp:docPr id="16" name="Рисунок 25" descr="7795.11000.000 рядовой центр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795.11000.000 рядовой центр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715" cy="1852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BE1BF1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</w:t>
            </w:r>
          </w:p>
        </w:tc>
        <w:tc>
          <w:tcPr>
            <w:tcW w:w="3389" w:type="dxa"/>
            <w:tcBorders>
              <w:left w:val="single" w:sz="1" w:space="0" w:color="000000"/>
              <w:bottom w:val="single" w:sz="1" w:space="0" w:color="000000"/>
            </w:tcBorders>
          </w:tcPr>
          <w:p w:rsidR="002D311E" w:rsidRDefault="004D6DC7" w:rsidP="002D311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Боковина рядовая</w:t>
            </w:r>
          </w:p>
          <w:p w:rsidR="004D6DC7" w:rsidRPr="00E81F8D" w:rsidRDefault="004D6DC7" w:rsidP="002D311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Тип №3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ECFDE6F" wp14:editId="6795320C">
                  <wp:extent cx="1910715" cy="1587500"/>
                  <wp:effectExtent l="19050" t="0" r="0" b="0"/>
                  <wp:docPr id="17" name="Рисунок 26" descr="7795.11000.000 рядовой тип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795.11000.000 рядовой тип3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715" cy="158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BE1BF1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E1BF1">
              <w:rPr>
                <w:sz w:val="26"/>
                <w:szCs w:val="26"/>
              </w:rPr>
              <w:t>1</w:t>
            </w:r>
          </w:p>
        </w:tc>
        <w:tc>
          <w:tcPr>
            <w:tcW w:w="3389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Pr="005E0194" w:rsidRDefault="002D311E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Модуль с</w:t>
            </w:r>
            <w:r w:rsidR="004D6DC7">
              <w:rPr>
                <w:sz w:val="26"/>
                <w:szCs w:val="26"/>
              </w:rPr>
              <w:t>тупени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A269F18" wp14:editId="56B2248C">
                  <wp:extent cx="1910715" cy="1410335"/>
                  <wp:effectExtent l="19050" t="0" r="0" b="0"/>
                  <wp:docPr id="18" name="Рисунок 27" descr="7795.101000.8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795.101000.810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715" cy="141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BE1BF1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E1BF1">
              <w:rPr>
                <w:sz w:val="26"/>
                <w:szCs w:val="26"/>
              </w:rPr>
              <w:t>2</w:t>
            </w:r>
          </w:p>
        </w:tc>
        <w:tc>
          <w:tcPr>
            <w:tcW w:w="3389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Подиум последнего ряда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0E97A0B" wp14:editId="17FBADCD">
                  <wp:extent cx="1910715" cy="1267460"/>
                  <wp:effectExtent l="19050" t="0" r="0" b="0"/>
                  <wp:docPr id="19" name="Рисунок 28" descr="7795.101000.9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795.101000.910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715" cy="1267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BE1BF1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E1BF1">
              <w:rPr>
                <w:sz w:val="26"/>
                <w:szCs w:val="26"/>
              </w:rPr>
              <w:t>3</w:t>
            </w:r>
          </w:p>
        </w:tc>
        <w:tc>
          <w:tcPr>
            <w:tcW w:w="3389" w:type="dxa"/>
            <w:tcBorders>
              <w:left w:val="single" w:sz="1" w:space="0" w:color="000000"/>
              <w:bottom w:val="single" w:sz="1" w:space="0" w:color="000000"/>
            </w:tcBorders>
          </w:tcPr>
          <w:p w:rsidR="002D311E" w:rsidRDefault="004D6DC7" w:rsidP="002D311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Настил </w:t>
            </w:r>
            <w:r w:rsidR="002D311E"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идений</w:t>
            </w:r>
          </w:p>
          <w:p w:rsidR="004D6DC7" w:rsidRDefault="002D311E" w:rsidP="002D311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</w:t>
            </w:r>
            <w:r w:rsidR="004D6DC7">
              <w:rPr>
                <w:sz w:val="26"/>
                <w:szCs w:val="26"/>
              </w:rPr>
              <w:t xml:space="preserve">ип </w:t>
            </w:r>
            <w:r>
              <w:rPr>
                <w:sz w:val="26"/>
                <w:szCs w:val="26"/>
              </w:rPr>
              <w:t>№</w:t>
            </w:r>
            <w:r w:rsidR="004D6DC7"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E013251" wp14:editId="4EF42551">
                  <wp:extent cx="2071859" cy="1257300"/>
                  <wp:effectExtent l="0" t="0" r="0" b="0"/>
                  <wp:docPr id="20" name="Рисунок 29" descr="7795.15000.000++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795.15000.000++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8258" cy="1261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BE1BF1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E1BF1">
              <w:rPr>
                <w:sz w:val="26"/>
                <w:szCs w:val="26"/>
              </w:rPr>
              <w:t>4</w:t>
            </w:r>
          </w:p>
        </w:tc>
        <w:tc>
          <w:tcPr>
            <w:tcW w:w="3389" w:type="dxa"/>
            <w:tcBorders>
              <w:left w:val="single" w:sz="1" w:space="0" w:color="000000"/>
              <w:bottom w:val="single" w:sz="1" w:space="0" w:color="000000"/>
            </w:tcBorders>
          </w:tcPr>
          <w:p w:rsidR="002D311E" w:rsidRDefault="004D6DC7" w:rsidP="002D311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Настил </w:t>
            </w:r>
            <w:r w:rsidR="002D311E"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идений</w:t>
            </w:r>
          </w:p>
          <w:p w:rsidR="004D6DC7" w:rsidRDefault="002D311E" w:rsidP="002D311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</w:t>
            </w:r>
            <w:r w:rsidR="004D6DC7">
              <w:rPr>
                <w:sz w:val="26"/>
                <w:szCs w:val="26"/>
              </w:rPr>
              <w:t xml:space="preserve">ип </w:t>
            </w:r>
            <w:r>
              <w:rPr>
                <w:sz w:val="26"/>
                <w:szCs w:val="26"/>
              </w:rPr>
              <w:t>№</w:t>
            </w:r>
            <w:r w:rsidR="004D6DC7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9826615" wp14:editId="7A931B40">
                  <wp:extent cx="2004133" cy="1171575"/>
                  <wp:effectExtent l="0" t="0" r="0" b="0"/>
                  <wp:docPr id="21" name="Рисунок 30" descr="7795.16000.0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795.16000.000.pn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3656" cy="1177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BE1BF1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E1BF1">
              <w:rPr>
                <w:sz w:val="26"/>
                <w:szCs w:val="26"/>
              </w:rPr>
              <w:t>5</w:t>
            </w:r>
          </w:p>
        </w:tc>
        <w:tc>
          <w:tcPr>
            <w:tcW w:w="3389" w:type="dxa"/>
            <w:tcBorders>
              <w:left w:val="single" w:sz="1" w:space="0" w:color="000000"/>
              <w:bottom w:val="single" w:sz="1" w:space="0" w:color="000000"/>
            </w:tcBorders>
          </w:tcPr>
          <w:p w:rsidR="002D311E" w:rsidRDefault="004D6DC7" w:rsidP="002D311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Настил пола</w:t>
            </w:r>
          </w:p>
          <w:p w:rsidR="004D6DC7" w:rsidRDefault="002D311E" w:rsidP="002D311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</w:t>
            </w:r>
            <w:r w:rsidR="004D6DC7">
              <w:rPr>
                <w:sz w:val="26"/>
                <w:szCs w:val="26"/>
              </w:rPr>
              <w:t xml:space="preserve">ип </w:t>
            </w:r>
            <w:r>
              <w:rPr>
                <w:sz w:val="26"/>
                <w:szCs w:val="26"/>
              </w:rPr>
              <w:t>№</w:t>
            </w:r>
            <w:r w:rsidR="004D6DC7"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8AF4597" wp14:editId="370D7178">
                  <wp:extent cx="2174262" cy="1362075"/>
                  <wp:effectExtent l="0" t="0" r="0" b="0"/>
                  <wp:docPr id="22" name="Рисунок 31" descr="7795.17000.0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795.17000.000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9935" cy="1359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BE1BF1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  <w:r w:rsidR="00BE1BF1">
              <w:rPr>
                <w:sz w:val="26"/>
                <w:szCs w:val="26"/>
              </w:rPr>
              <w:t>6</w:t>
            </w:r>
          </w:p>
        </w:tc>
        <w:tc>
          <w:tcPr>
            <w:tcW w:w="3389" w:type="dxa"/>
            <w:tcBorders>
              <w:left w:val="single" w:sz="1" w:space="0" w:color="000000"/>
              <w:bottom w:val="single" w:sz="1" w:space="0" w:color="000000"/>
            </w:tcBorders>
          </w:tcPr>
          <w:p w:rsidR="002D311E" w:rsidRDefault="004D6DC7" w:rsidP="002D311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Настил пола</w:t>
            </w:r>
          </w:p>
          <w:p w:rsidR="004D6DC7" w:rsidRDefault="002D311E" w:rsidP="002D311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</w:t>
            </w:r>
            <w:r w:rsidR="004D6DC7">
              <w:rPr>
                <w:sz w:val="26"/>
                <w:szCs w:val="26"/>
              </w:rPr>
              <w:t xml:space="preserve">ип </w:t>
            </w:r>
            <w:r>
              <w:rPr>
                <w:sz w:val="26"/>
                <w:szCs w:val="26"/>
              </w:rPr>
              <w:t>№</w:t>
            </w:r>
            <w:r w:rsidR="004D6DC7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2C47684" wp14:editId="36036FC2">
                  <wp:extent cx="2139270" cy="1485900"/>
                  <wp:effectExtent l="0" t="0" r="0" b="0"/>
                  <wp:docPr id="23" name="Рисунок 32" descr="7795.18000.0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795.18000.000.pn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4400" cy="1489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BE1BF1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E1BF1">
              <w:rPr>
                <w:sz w:val="26"/>
                <w:szCs w:val="26"/>
              </w:rPr>
              <w:t>7</w:t>
            </w:r>
          </w:p>
        </w:tc>
        <w:tc>
          <w:tcPr>
            <w:tcW w:w="3389" w:type="dxa"/>
            <w:tcBorders>
              <w:left w:val="single" w:sz="1" w:space="0" w:color="000000"/>
              <w:bottom w:val="single" w:sz="1" w:space="0" w:color="000000"/>
            </w:tcBorders>
          </w:tcPr>
          <w:p w:rsidR="002D311E" w:rsidRDefault="002D311E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Модуль ограждения</w:t>
            </w:r>
          </w:p>
          <w:p w:rsidR="004D6DC7" w:rsidRDefault="002D311E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Тип </w:t>
            </w:r>
            <w:r w:rsidR="004D6DC7">
              <w:rPr>
                <w:sz w:val="26"/>
                <w:szCs w:val="26"/>
              </w:rPr>
              <w:t>№1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F1DD205" wp14:editId="060EC085">
                  <wp:extent cx="1857302" cy="1943100"/>
                  <wp:effectExtent l="19050" t="0" r="0" b="0"/>
                  <wp:docPr id="24" name="Рисунок 33" descr="7795.24000.0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795.24000.000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123" cy="1941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BE1BF1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E1BF1">
              <w:rPr>
                <w:sz w:val="26"/>
                <w:szCs w:val="26"/>
              </w:rPr>
              <w:t>8</w:t>
            </w:r>
          </w:p>
        </w:tc>
        <w:tc>
          <w:tcPr>
            <w:tcW w:w="3389" w:type="dxa"/>
            <w:tcBorders>
              <w:left w:val="single" w:sz="1" w:space="0" w:color="000000"/>
              <w:bottom w:val="single" w:sz="1" w:space="0" w:color="000000"/>
            </w:tcBorders>
          </w:tcPr>
          <w:p w:rsidR="002D311E" w:rsidRDefault="002D311E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Модуль ограждения</w:t>
            </w:r>
          </w:p>
          <w:p w:rsidR="004D6DC7" w:rsidRDefault="002D311E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Тип </w:t>
            </w:r>
            <w:r w:rsidR="004D6DC7">
              <w:rPr>
                <w:sz w:val="26"/>
                <w:szCs w:val="26"/>
              </w:rPr>
              <w:t>№2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583BB4A" wp14:editId="29B4C520">
                  <wp:extent cx="2028825" cy="1358618"/>
                  <wp:effectExtent l="0" t="0" r="0" b="0"/>
                  <wp:docPr id="39" name="Рисунок 34" descr="7795.24000.1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795.24000.100.pn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3872" cy="1361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BE1BF1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E1BF1">
              <w:rPr>
                <w:sz w:val="26"/>
                <w:szCs w:val="26"/>
              </w:rPr>
              <w:t>9</w:t>
            </w:r>
          </w:p>
        </w:tc>
        <w:tc>
          <w:tcPr>
            <w:tcW w:w="3389" w:type="dxa"/>
            <w:tcBorders>
              <w:left w:val="single" w:sz="1" w:space="0" w:color="000000"/>
              <w:bottom w:val="single" w:sz="1" w:space="0" w:color="000000"/>
            </w:tcBorders>
          </w:tcPr>
          <w:p w:rsidR="002D311E" w:rsidRDefault="004D6DC7" w:rsidP="002D311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Панель зашивка торец</w:t>
            </w:r>
          </w:p>
          <w:p w:rsidR="004D6DC7" w:rsidRDefault="002D311E" w:rsidP="002D311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</w:t>
            </w:r>
            <w:r w:rsidR="004D6DC7">
              <w:rPr>
                <w:sz w:val="26"/>
                <w:szCs w:val="26"/>
              </w:rPr>
              <w:t>ип №1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D99BA8E" wp14:editId="7D96B2D2">
                  <wp:extent cx="1910715" cy="3453130"/>
                  <wp:effectExtent l="19050" t="0" r="0" b="0"/>
                  <wp:docPr id="47" name="Рисунок 35" descr="7795.25000.0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795.25000.000.pn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715" cy="3453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BE1BF1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20</w:t>
            </w:r>
          </w:p>
        </w:tc>
        <w:tc>
          <w:tcPr>
            <w:tcW w:w="3389" w:type="dxa"/>
            <w:tcBorders>
              <w:left w:val="single" w:sz="1" w:space="0" w:color="000000"/>
              <w:bottom w:val="single" w:sz="1" w:space="0" w:color="000000"/>
            </w:tcBorders>
          </w:tcPr>
          <w:p w:rsidR="002D311E" w:rsidRDefault="004D6DC7" w:rsidP="002D311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Панель зашивка торец</w:t>
            </w:r>
          </w:p>
          <w:p w:rsidR="004D6DC7" w:rsidRDefault="002D311E" w:rsidP="002D311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</w:t>
            </w:r>
            <w:r w:rsidR="004D6DC7">
              <w:rPr>
                <w:sz w:val="26"/>
                <w:szCs w:val="26"/>
              </w:rPr>
              <w:t>ип №2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E7579C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C4E1CA8" wp14:editId="7BAE20F6">
                  <wp:extent cx="1910715" cy="2393315"/>
                  <wp:effectExtent l="19050" t="0" r="0" b="0"/>
                  <wp:docPr id="48" name="Рисунок 36" descr="7795.26000.1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795.26000.100.pn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715" cy="2393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14ED" w:rsidTr="00EE60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E14ED" w:rsidRDefault="004E14ED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20а</w:t>
            </w:r>
          </w:p>
        </w:tc>
        <w:tc>
          <w:tcPr>
            <w:tcW w:w="3389" w:type="dxa"/>
            <w:tcBorders>
              <w:left w:val="single" w:sz="1" w:space="0" w:color="000000"/>
              <w:bottom w:val="single" w:sz="1" w:space="0" w:color="000000"/>
            </w:tcBorders>
          </w:tcPr>
          <w:p w:rsidR="004E14ED" w:rsidRDefault="00E7579C" w:rsidP="00E7579C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Панель со створками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E14ED" w:rsidRDefault="00E7579C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E14ED" w:rsidRDefault="00E7579C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  <w:lang w:eastAsia="ru-RU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971675" cy="2473799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795.27000.000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11" cy="2476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BE1BF1">
              <w:rPr>
                <w:sz w:val="26"/>
                <w:szCs w:val="26"/>
              </w:rPr>
              <w:t>1</w:t>
            </w:r>
          </w:p>
        </w:tc>
        <w:tc>
          <w:tcPr>
            <w:tcW w:w="3389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2D311E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Арка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E7579C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2513975" cy="1503456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795.5000.000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1035" cy="1501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BE1BF1">
              <w:rPr>
                <w:sz w:val="26"/>
                <w:szCs w:val="26"/>
              </w:rPr>
              <w:t>2</w:t>
            </w:r>
          </w:p>
        </w:tc>
        <w:tc>
          <w:tcPr>
            <w:tcW w:w="3389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Pr="002D311E" w:rsidRDefault="004D6DC7" w:rsidP="002D311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Перемычка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="002D311E"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 xml:space="preserve">ип </w:t>
            </w:r>
            <w:r w:rsidR="002D311E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1 </w:t>
            </w:r>
            <w:r w:rsidR="002D311E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  <w:lang w:val="en-US"/>
              </w:rPr>
              <w:t>L=1040</w:t>
            </w:r>
            <w:r w:rsidR="002D311E">
              <w:rPr>
                <w:sz w:val="26"/>
                <w:szCs w:val="26"/>
              </w:rPr>
              <w:t>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 w:rsidRPr="00BE0B9F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0AE39F3" wp14:editId="26F1F1ED">
                  <wp:extent cx="1541118" cy="1089454"/>
                  <wp:effectExtent l="0" t="0" r="0" b="0"/>
                  <wp:docPr id="50" name="Рисунок 38" descr="7795.41000.0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795.41000.000.png"/>
                          <pic:cNvPicPr/>
                        </pic:nvPicPr>
                        <pic:blipFill rotWithShape="1">
                          <a:blip r:embed="rId31" cstate="print"/>
                          <a:srcRect b="10457"/>
                          <a:stretch/>
                        </pic:blipFill>
                        <pic:spPr bwMode="auto">
                          <a:xfrm>
                            <a:off x="0" y="0"/>
                            <a:ext cx="1542890" cy="10907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BE1BF1">
              <w:rPr>
                <w:sz w:val="26"/>
                <w:szCs w:val="26"/>
              </w:rPr>
              <w:t>3</w:t>
            </w:r>
          </w:p>
        </w:tc>
        <w:tc>
          <w:tcPr>
            <w:tcW w:w="3389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Pr="002D311E" w:rsidRDefault="004D6DC7" w:rsidP="002D311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Перемычка </w:t>
            </w:r>
            <w:r w:rsidR="002D311E"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 xml:space="preserve">ип </w:t>
            </w:r>
            <w:r w:rsidR="002D311E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2 </w:t>
            </w:r>
            <w:r w:rsidR="002D311E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  <w:lang w:val="en-US"/>
              </w:rPr>
              <w:t>L=2036</w:t>
            </w:r>
            <w:r w:rsidR="002D311E">
              <w:rPr>
                <w:sz w:val="26"/>
                <w:szCs w:val="26"/>
              </w:rPr>
              <w:t>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Pr="00BE0B9F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35</w:t>
            </w: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 w:rsidRPr="00BE0B9F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0AAAD59" wp14:editId="6EC9063F">
                  <wp:extent cx="1845918" cy="1314450"/>
                  <wp:effectExtent l="0" t="0" r="0" b="0"/>
                  <wp:docPr id="51" name="Рисунок 38" descr="7795.41000.0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795.41000.000.png"/>
                          <pic:cNvPicPr/>
                        </pic:nvPicPr>
                        <pic:blipFill rotWithShape="1">
                          <a:blip r:embed="rId31" cstate="print"/>
                          <a:srcRect b="9804"/>
                          <a:stretch/>
                        </pic:blipFill>
                        <pic:spPr bwMode="auto">
                          <a:xfrm>
                            <a:off x="0" y="0"/>
                            <a:ext cx="1848040" cy="1315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  <w:r w:rsidR="00BE1BF1">
              <w:rPr>
                <w:sz w:val="26"/>
                <w:szCs w:val="26"/>
              </w:rPr>
              <w:t>4</w:t>
            </w:r>
          </w:p>
        </w:tc>
        <w:tc>
          <w:tcPr>
            <w:tcW w:w="3389" w:type="dxa"/>
            <w:tcBorders>
              <w:left w:val="single" w:sz="1" w:space="0" w:color="000000"/>
              <w:bottom w:val="single" w:sz="1" w:space="0" w:color="000000"/>
            </w:tcBorders>
          </w:tcPr>
          <w:p w:rsidR="002D311E" w:rsidRDefault="002D311E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Стяжка козырек</w:t>
            </w:r>
          </w:p>
          <w:p w:rsidR="004D6DC7" w:rsidRDefault="002D311E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</w:t>
            </w:r>
            <w:r w:rsidR="004D6DC7">
              <w:rPr>
                <w:sz w:val="26"/>
                <w:szCs w:val="26"/>
              </w:rPr>
              <w:t xml:space="preserve">ип </w:t>
            </w:r>
            <w:r>
              <w:rPr>
                <w:sz w:val="26"/>
                <w:szCs w:val="26"/>
              </w:rPr>
              <w:t>№</w:t>
            </w:r>
            <w:r w:rsidR="004D6DC7"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F3C3EE3" wp14:editId="75456CFE">
                  <wp:extent cx="2193194" cy="1400175"/>
                  <wp:effectExtent l="19050" t="0" r="0" b="0"/>
                  <wp:docPr id="52" name="Рисунок 41" descr="7795.31000.0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795.31000.000.pn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336" cy="1400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left w:val="single" w:sz="1" w:space="0" w:color="000000"/>
              <w:bottom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BE1BF1">
              <w:rPr>
                <w:sz w:val="26"/>
                <w:szCs w:val="26"/>
              </w:rPr>
              <w:t>5</w:t>
            </w:r>
          </w:p>
        </w:tc>
        <w:tc>
          <w:tcPr>
            <w:tcW w:w="3389" w:type="dxa"/>
            <w:tcBorders>
              <w:left w:val="single" w:sz="1" w:space="0" w:color="000000"/>
              <w:bottom w:val="single" w:sz="4" w:space="0" w:color="auto"/>
            </w:tcBorders>
          </w:tcPr>
          <w:p w:rsidR="002D311E" w:rsidRDefault="004D6DC7" w:rsidP="002D311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Стяжка козырек</w:t>
            </w:r>
          </w:p>
          <w:p w:rsidR="004D6DC7" w:rsidRPr="006A0C42" w:rsidRDefault="002D311E" w:rsidP="002D311E">
            <w:pPr>
              <w:pStyle w:val="ad"/>
              <w:snapToGrid w:val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Т</w:t>
            </w:r>
            <w:r w:rsidR="004D6DC7">
              <w:rPr>
                <w:sz w:val="26"/>
                <w:szCs w:val="26"/>
              </w:rPr>
              <w:t xml:space="preserve">ип </w:t>
            </w:r>
            <w:r>
              <w:rPr>
                <w:sz w:val="26"/>
                <w:szCs w:val="26"/>
              </w:rPr>
              <w:t>№</w:t>
            </w:r>
            <w:r w:rsidR="004D6DC7">
              <w:rPr>
                <w:sz w:val="26"/>
                <w:szCs w:val="26"/>
              </w:rPr>
              <w:t xml:space="preserve">2 </w:t>
            </w:r>
            <w:r w:rsidR="004D6DC7">
              <w:rPr>
                <w:sz w:val="26"/>
                <w:szCs w:val="26"/>
                <w:lang w:val="en-US"/>
              </w:rPr>
              <w:t>L=4208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39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A0D600E" wp14:editId="4E2AD7F2">
                  <wp:extent cx="1969921" cy="1573844"/>
                  <wp:effectExtent l="0" t="0" r="0" b="0"/>
                  <wp:docPr id="53" name="Рисунок 42" descr="7795.32000.0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795.32000.000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759" cy="1577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BE1BF1">
              <w:rPr>
                <w:sz w:val="26"/>
                <w:szCs w:val="26"/>
              </w:rPr>
              <w:t>6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11E" w:rsidRDefault="004D6DC7" w:rsidP="002D311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Подстрапильные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="002D311E">
              <w:rPr>
                <w:sz w:val="26"/>
                <w:szCs w:val="26"/>
              </w:rPr>
              <w:t>ф</w:t>
            </w:r>
            <w:r>
              <w:rPr>
                <w:sz w:val="26"/>
                <w:szCs w:val="26"/>
              </w:rPr>
              <w:t>ермы</w:t>
            </w:r>
          </w:p>
          <w:p w:rsidR="004D6DC7" w:rsidRPr="006A0C42" w:rsidRDefault="002D311E" w:rsidP="002D311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</w:t>
            </w:r>
            <w:r w:rsidR="004D6DC7">
              <w:rPr>
                <w:sz w:val="26"/>
                <w:szCs w:val="26"/>
              </w:rPr>
              <w:t xml:space="preserve">ип </w:t>
            </w:r>
            <w:r>
              <w:rPr>
                <w:sz w:val="26"/>
                <w:szCs w:val="26"/>
              </w:rPr>
              <w:t>№</w:t>
            </w:r>
            <w:r w:rsidR="004D6DC7"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0F17BD0" wp14:editId="0B27BF92">
                  <wp:extent cx="2171700" cy="1676400"/>
                  <wp:effectExtent l="0" t="0" r="0" b="0"/>
                  <wp:docPr id="54" name="Рисунок 43" descr="Подстрапил ферма 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одстрапил ферма 3.png"/>
                          <pic:cNvPicPr/>
                        </pic:nvPicPr>
                        <pic:blipFill rotWithShape="1">
                          <a:blip r:embed="rId34" cstate="print"/>
                          <a:srcRect l="4202" b="10297"/>
                          <a:stretch/>
                        </pic:blipFill>
                        <pic:spPr bwMode="auto">
                          <a:xfrm>
                            <a:off x="0" y="0"/>
                            <a:ext cx="2175350" cy="1679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BE1BF1">
              <w:rPr>
                <w:sz w:val="26"/>
                <w:szCs w:val="26"/>
              </w:rPr>
              <w:t>7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11E" w:rsidRDefault="002D311E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Подстрапильные</w:t>
            </w:r>
            <w:proofErr w:type="spellEnd"/>
            <w:r>
              <w:rPr>
                <w:sz w:val="26"/>
                <w:szCs w:val="26"/>
              </w:rPr>
              <w:t xml:space="preserve"> фермы</w:t>
            </w:r>
          </w:p>
          <w:p w:rsidR="004D6DC7" w:rsidRDefault="002D311E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</w:t>
            </w:r>
            <w:r w:rsidR="004D6DC7">
              <w:rPr>
                <w:sz w:val="26"/>
                <w:szCs w:val="26"/>
              </w:rPr>
              <w:t xml:space="preserve">ип </w:t>
            </w:r>
            <w:r>
              <w:rPr>
                <w:sz w:val="26"/>
                <w:szCs w:val="26"/>
              </w:rPr>
              <w:t>№</w:t>
            </w:r>
            <w:r w:rsidR="004D6DC7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5DE4451" wp14:editId="6AEFE0B1">
                  <wp:extent cx="2270760" cy="1626235"/>
                  <wp:effectExtent l="19050" t="0" r="0" b="0"/>
                  <wp:docPr id="55" name="Рисунок 44" descr="Балка подстропил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алка подстропил 2.pn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760" cy="162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BE1BF1">
              <w:rPr>
                <w:sz w:val="26"/>
                <w:szCs w:val="26"/>
              </w:rPr>
              <w:t>8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Сидения Арена 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2869108" wp14:editId="7F768B36">
                  <wp:extent cx="1362693" cy="1562100"/>
                  <wp:effectExtent l="0" t="0" r="0" b="0"/>
                  <wp:docPr id="56" name="Рисунок 45" descr="Сидение (Арена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идение (Арена).png"/>
                          <pic:cNvPicPr/>
                        </pic:nvPicPr>
                        <pic:blipFill rotWithShape="1">
                          <a:blip r:embed="rId36" cstate="print"/>
                          <a:srcRect l="9625" t="6250" b="5770"/>
                          <a:stretch/>
                        </pic:blipFill>
                        <pic:spPr bwMode="auto">
                          <a:xfrm>
                            <a:off x="0" y="0"/>
                            <a:ext cx="1364133" cy="15637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BE1BF1">
              <w:rPr>
                <w:sz w:val="26"/>
                <w:szCs w:val="26"/>
              </w:rPr>
              <w:t>9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11E" w:rsidRDefault="004D6DC7" w:rsidP="002D311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Профиль торцевой</w:t>
            </w:r>
          </w:p>
          <w:p w:rsidR="004D6DC7" w:rsidRPr="00BE3C95" w:rsidRDefault="004D6DC7" w:rsidP="002D311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10мм </w:t>
            </w:r>
            <w:r>
              <w:rPr>
                <w:sz w:val="26"/>
                <w:szCs w:val="26"/>
                <w:lang w:val="en-US"/>
              </w:rPr>
              <w:t>L</w:t>
            </w:r>
            <w:r w:rsidRPr="00BE3C95">
              <w:rPr>
                <w:sz w:val="26"/>
                <w:szCs w:val="26"/>
              </w:rPr>
              <w:t>=</w:t>
            </w:r>
            <w:r w:rsidR="00D24E36">
              <w:rPr>
                <w:sz w:val="26"/>
                <w:szCs w:val="26"/>
              </w:rPr>
              <w:t>2,1</w:t>
            </w:r>
            <w:r>
              <w:rPr>
                <w:sz w:val="26"/>
                <w:szCs w:val="26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D24E36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BE1BF1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11E" w:rsidRDefault="004D6DC7" w:rsidP="002D311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Профиль </w:t>
            </w:r>
            <w:r w:rsidR="00EE60ED"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оединительный</w:t>
            </w:r>
          </w:p>
          <w:p w:rsidR="00C94518" w:rsidRPr="0029290F" w:rsidRDefault="004D6DC7" w:rsidP="002D311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10мм </w:t>
            </w:r>
            <w:r>
              <w:rPr>
                <w:sz w:val="26"/>
                <w:szCs w:val="26"/>
                <w:lang w:val="en-US"/>
              </w:rPr>
              <w:t>L</w:t>
            </w:r>
            <w:r w:rsidRPr="0029290F">
              <w:rPr>
                <w:sz w:val="26"/>
                <w:szCs w:val="26"/>
              </w:rPr>
              <w:t>=6</w:t>
            </w:r>
            <w:r>
              <w:rPr>
                <w:sz w:val="26"/>
                <w:szCs w:val="26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Pr="00B27A45" w:rsidRDefault="007628E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Pr="00BE1BF1" w:rsidRDefault="00BE1BF1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Pr="0029290F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Лист сотовый поликарбонат синий 10мм 2,1х12м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Pr="0029290F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Pr="00EE7063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BE1BF1">
              <w:rPr>
                <w:sz w:val="26"/>
                <w:szCs w:val="26"/>
              </w:rPr>
              <w:t>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Лист сотовый поликарбонат синий 10мм 0,5х 6м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Pr="0029290F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BE1BF1">
              <w:rPr>
                <w:sz w:val="26"/>
                <w:szCs w:val="26"/>
              </w:rPr>
              <w:t>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Термошайба</w:t>
            </w:r>
            <w:proofErr w:type="spellEnd"/>
            <w:r>
              <w:rPr>
                <w:sz w:val="26"/>
                <w:szCs w:val="26"/>
              </w:rPr>
              <w:t xml:space="preserve"> мини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BE1BF1">
              <w:rPr>
                <w:sz w:val="26"/>
                <w:szCs w:val="26"/>
              </w:rPr>
              <w:t>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Саморез</w:t>
            </w:r>
            <w:proofErr w:type="spellEnd"/>
            <w:r>
              <w:rPr>
                <w:sz w:val="26"/>
                <w:szCs w:val="26"/>
              </w:rPr>
              <w:t xml:space="preserve"> 5,5х38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BE1BF1">
              <w:rPr>
                <w:sz w:val="26"/>
                <w:szCs w:val="26"/>
              </w:rPr>
              <w:t>5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М10х30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BE1BF1">
              <w:rPr>
                <w:sz w:val="26"/>
                <w:szCs w:val="26"/>
              </w:rPr>
              <w:t>6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М10х60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BE1BF1">
              <w:rPr>
                <w:sz w:val="26"/>
                <w:szCs w:val="26"/>
              </w:rPr>
              <w:t>7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М12х120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BE1BF1">
              <w:rPr>
                <w:sz w:val="26"/>
                <w:szCs w:val="26"/>
              </w:rPr>
              <w:t>8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М12х130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BE1BF1">
              <w:rPr>
                <w:sz w:val="26"/>
                <w:szCs w:val="26"/>
              </w:rPr>
              <w:t>9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М12х160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BE1BF1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М12х80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BE1BF1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М16х110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BE1BF1">
              <w:rPr>
                <w:sz w:val="26"/>
                <w:szCs w:val="26"/>
              </w:rPr>
              <w:t>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 w:rsidRPr="00DE2B9B">
              <w:rPr>
                <w:sz w:val="26"/>
                <w:szCs w:val="26"/>
              </w:rPr>
              <w:t>Болт M6-6g×40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BE1BF1">
              <w:rPr>
                <w:sz w:val="26"/>
                <w:szCs w:val="26"/>
              </w:rPr>
              <w:t>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M8</w:t>
            </w:r>
            <w:r w:rsidRPr="00DE2B9B">
              <w:rPr>
                <w:sz w:val="26"/>
                <w:szCs w:val="26"/>
              </w:rPr>
              <w:t xml:space="preserve">x45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BE1BF1">
              <w:rPr>
                <w:sz w:val="26"/>
                <w:szCs w:val="26"/>
              </w:rPr>
              <w:t>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М8х80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BE1BF1">
              <w:rPr>
                <w:sz w:val="26"/>
                <w:szCs w:val="26"/>
              </w:rPr>
              <w:t>5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Гайка М10 нейлон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BE1BF1">
              <w:rPr>
                <w:sz w:val="26"/>
                <w:szCs w:val="26"/>
              </w:rPr>
              <w:t>6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Гайка М12 нейлон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BE1BF1">
              <w:rPr>
                <w:sz w:val="26"/>
                <w:szCs w:val="26"/>
              </w:rPr>
              <w:t>7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Гайка М16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BE1BF1">
              <w:rPr>
                <w:sz w:val="26"/>
                <w:szCs w:val="26"/>
              </w:rPr>
              <w:t>8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Гайка М8 нейлон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BE1BF1">
              <w:rPr>
                <w:sz w:val="26"/>
                <w:szCs w:val="26"/>
              </w:rPr>
              <w:t>9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Гайка М</w:t>
            </w:r>
            <w:proofErr w:type="gramStart"/>
            <w:r>
              <w:rPr>
                <w:sz w:val="26"/>
                <w:szCs w:val="26"/>
              </w:rPr>
              <w:t>6</w:t>
            </w:r>
            <w:proofErr w:type="gramEnd"/>
            <w:r>
              <w:rPr>
                <w:sz w:val="26"/>
                <w:szCs w:val="26"/>
              </w:rPr>
              <w:t xml:space="preserve"> нейлон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BE1BF1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Шайба 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BE1BF1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Шайба 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BE1BF1">
              <w:rPr>
                <w:sz w:val="26"/>
                <w:szCs w:val="26"/>
              </w:rPr>
              <w:t>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Шайба 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BE1BF1">
              <w:rPr>
                <w:sz w:val="26"/>
                <w:szCs w:val="26"/>
              </w:rPr>
              <w:t>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D24E36" w:rsidP="00D24E3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Шайба 8 </w:t>
            </w:r>
            <w:proofErr w:type="spellStart"/>
            <w:r>
              <w:rPr>
                <w:sz w:val="26"/>
                <w:szCs w:val="26"/>
              </w:rPr>
              <w:t>гровер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BE1BF1">
              <w:rPr>
                <w:sz w:val="26"/>
                <w:szCs w:val="26"/>
              </w:rPr>
              <w:t>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D24E3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Шайба 8 </w:t>
            </w:r>
            <w:r w:rsidR="00D24E36">
              <w:rPr>
                <w:sz w:val="26"/>
                <w:szCs w:val="26"/>
              </w:rPr>
              <w:t>увеличенная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BE1BF1">
              <w:rPr>
                <w:sz w:val="26"/>
                <w:szCs w:val="26"/>
              </w:rPr>
              <w:t>5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Шайба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BE1BF1">
              <w:rPr>
                <w:sz w:val="26"/>
                <w:szCs w:val="26"/>
              </w:rPr>
              <w:t>6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Шайба 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BE1BF1">
              <w:rPr>
                <w:sz w:val="26"/>
                <w:szCs w:val="26"/>
              </w:rPr>
              <w:t>7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Шайба 16 </w:t>
            </w:r>
            <w:proofErr w:type="spellStart"/>
            <w:r>
              <w:rPr>
                <w:sz w:val="26"/>
                <w:szCs w:val="26"/>
              </w:rPr>
              <w:t>гровер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BE1BF1">
              <w:rPr>
                <w:sz w:val="26"/>
                <w:szCs w:val="26"/>
              </w:rPr>
              <w:t>8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Заглушка 25х25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BE1BF1">
              <w:rPr>
                <w:sz w:val="26"/>
                <w:szCs w:val="26"/>
              </w:rPr>
              <w:t>9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Заглушка 40х25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EE60ED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BE1BF1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Заглушка 60х30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d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</w:tbl>
    <w:p w:rsidR="001E2025" w:rsidRDefault="001E2025">
      <w:pPr>
        <w:sectPr w:rsidR="001E2025">
          <w:pgSz w:w="11906" w:h="16838"/>
          <w:pgMar w:top="1134" w:right="1134" w:bottom="1134" w:left="1134" w:header="720" w:footer="720" w:gutter="0"/>
          <w:cols w:space="720"/>
          <w:docGrid w:linePitch="360"/>
        </w:sectPr>
      </w:pPr>
    </w:p>
    <w:p w:rsidR="00BE1BF1" w:rsidRPr="004B02F3" w:rsidRDefault="002F5C2E">
      <w:pPr>
        <w:rPr>
          <w:bCs/>
          <w:sz w:val="24"/>
          <w:szCs w:val="28"/>
        </w:rPr>
      </w:pPr>
      <w:r>
        <w:rPr>
          <w:bCs/>
          <w:noProof/>
          <w:sz w:val="24"/>
          <w:szCs w:val="28"/>
          <w:lang w:eastAsia="ru-RU"/>
        </w:rPr>
        <w:lastRenderedPageBreak/>
        <w:drawing>
          <wp:inline distT="0" distB="0" distL="0" distR="0">
            <wp:extent cx="9251950" cy="4330065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95 Лист ГЧ э1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33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02F3" w:rsidRPr="004B02F3" w:rsidRDefault="004B02F3">
      <w:pPr>
        <w:jc w:val="center"/>
        <w:rPr>
          <w:bCs/>
          <w:sz w:val="24"/>
          <w:szCs w:val="28"/>
        </w:rPr>
      </w:pPr>
    </w:p>
    <w:p w:rsidR="001E2025" w:rsidRDefault="001E2025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Рисунок 1</w:t>
      </w:r>
      <w:r w:rsidR="00BE1BF1">
        <w:rPr>
          <w:bCs/>
          <w:i/>
          <w:sz w:val="28"/>
          <w:szCs w:val="28"/>
        </w:rPr>
        <w:t>(Этап №1 сборки)</w:t>
      </w:r>
    </w:p>
    <w:p w:rsidR="001E2025" w:rsidRPr="004B02F3" w:rsidRDefault="001E2025">
      <w:pPr>
        <w:jc w:val="center"/>
        <w:rPr>
          <w:bCs/>
          <w:sz w:val="24"/>
          <w:szCs w:val="28"/>
        </w:rPr>
      </w:pPr>
    </w:p>
    <w:p w:rsidR="00BE1BF1" w:rsidRPr="004B02F3" w:rsidRDefault="00BE1BF1">
      <w:pPr>
        <w:jc w:val="center"/>
        <w:rPr>
          <w:bCs/>
          <w:sz w:val="24"/>
          <w:szCs w:val="28"/>
        </w:rPr>
      </w:pPr>
    </w:p>
    <w:p w:rsidR="00BE1BF1" w:rsidRPr="004B02F3" w:rsidRDefault="00BE1BF1">
      <w:pPr>
        <w:jc w:val="center"/>
        <w:rPr>
          <w:bCs/>
          <w:sz w:val="24"/>
          <w:szCs w:val="28"/>
        </w:rPr>
      </w:pPr>
    </w:p>
    <w:p w:rsidR="00BE1BF1" w:rsidRPr="004B02F3" w:rsidRDefault="00BE1BF1">
      <w:pPr>
        <w:jc w:val="center"/>
        <w:rPr>
          <w:bCs/>
          <w:sz w:val="24"/>
          <w:szCs w:val="28"/>
        </w:rPr>
      </w:pPr>
    </w:p>
    <w:p w:rsidR="00BE1BF1" w:rsidRPr="004B02F3" w:rsidRDefault="002F5C2E">
      <w:pPr>
        <w:jc w:val="center"/>
        <w:rPr>
          <w:bCs/>
          <w:sz w:val="24"/>
          <w:szCs w:val="28"/>
        </w:rPr>
      </w:pPr>
      <w:r>
        <w:rPr>
          <w:bCs/>
          <w:noProof/>
          <w:sz w:val="24"/>
          <w:szCs w:val="28"/>
          <w:lang w:eastAsia="ru-RU"/>
        </w:rPr>
        <w:lastRenderedPageBreak/>
        <w:drawing>
          <wp:inline distT="0" distB="0" distL="0" distR="0">
            <wp:extent cx="9251950" cy="5031105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95 Лист ГЧ э1+1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03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02F3" w:rsidRPr="004B02F3" w:rsidRDefault="004B02F3" w:rsidP="00BE1BF1">
      <w:pPr>
        <w:jc w:val="center"/>
        <w:rPr>
          <w:bCs/>
          <w:sz w:val="24"/>
          <w:szCs w:val="28"/>
        </w:rPr>
      </w:pPr>
    </w:p>
    <w:p w:rsidR="004B02F3" w:rsidRPr="004B02F3" w:rsidRDefault="004B02F3" w:rsidP="00BE1BF1">
      <w:pPr>
        <w:jc w:val="center"/>
        <w:rPr>
          <w:bCs/>
          <w:sz w:val="24"/>
          <w:szCs w:val="28"/>
        </w:rPr>
      </w:pPr>
    </w:p>
    <w:p w:rsidR="003C6CAF" w:rsidRDefault="003B707C" w:rsidP="00BE1BF1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Рисунок 2</w:t>
      </w:r>
      <w:r w:rsidR="00BE1BF1">
        <w:rPr>
          <w:bCs/>
          <w:i/>
          <w:sz w:val="28"/>
          <w:szCs w:val="28"/>
        </w:rPr>
        <w:t xml:space="preserve"> (Этап №</w:t>
      </w:r>
      <w:r w:rsidR="00561F04">
        <w:rPr>
          <w:bCs/>
          <w:i/>
          <w:sz w:val="28"/>
          <w:szCs w:val="28"/>
        </w:rPr>
        <w:t>1</w:t>
      </w:r>
      <w:r w:rsidR="00BE1BF1">
        <w:rPr>
          <w:bCs/>
          <w:i/>
          <w:sz w:val="28"/>
          <w:szCs w:val="28"/>
        </w:rPr>
        <w:t xml:space="preserve"> Сборки)</w:t>
      </w:r>
    </w:p>
    <w:p w:rsidR="004B02F3" w:rsidRDefault="004B02F3" w:rsidP="00BE1BF1">
      <w:pPr>
        <w:jc w:val="center"/>
        <w:rPr>
          <w:bCs/>
          <w:sz w:val="24"/>
          <w:szCs w:val="28"/>
        </w:rPr>
      </w:pPr>
      <w:r>
        <w:rPr>
          <w:bCs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339598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95 Лист ГЧ э1+2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339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02F3" w:rsidRDefault="004B02F3" w:rsidP="00BE1BF1">
      <w:pPr>
        <w:jc w:val="center"/>
        <w:rPr>
          <w:bCs/>
          <w:sz w:val="24"/>
          <w:szCs w:val="28"/>
        </w:rPr>
      </w:pPr>
    </w:p>
    <w:p w:rsidR="004B02F3" w:rsidRDefault="004B02F3" w:rsidP="00BE1BF1">
      <w:pPr>
        <w:jc w:val="center"/>
        <w:rPr>
          <w:bCs/>
          <w:sz w:val="24"/>
          <w:szCs w:val="28"/>
        </w:rPr>
      </w:pPr>
      <w:r>
        <w:rPr>
          <w:bCs/>
          <w:i/>
          <w:sz w:val="28"/>
          <w:szCs w:val="28"/>
        </w:rPr>
        <w:t>Рисунок 2а (Расположение опорных площадок на бетонном основании)</w:t>
      </w:r>
    </w:p>
    <w:p w:rsidR="004B02F3" w:rsidRPr="004B02F3" w:rsidRDefault="004B02F3" w:rsidP="00BE1BF1">
      <w:pPr>
        <w:jc w:val="center"/>
        <w:rPr>
          <w:bCs/>
          <w:sz w:val="24"/>
          <w:szCs w:val="28"/>
        </w:rPr>
        <w:sectPr w:rsidR="004B02F3" w:rsidRPr="004B02F3" w:rsidSect="00BE1BF1">
          <w:pgSz w:w="16838" w:h="11906" w:orient="landscape"/>
          <w:pgMar w:top="1134" w:right="1134" w:bottom="1134" w:left="1134" w:header="720" w:footer="720" w:gutter="0"/>
          <w:cols w:space="720"/>
          <w:docGrid w:linePitch="360"/>
        </w:sectPr>
      </w:pPr>
    </w:p>
    <w:p w:rsidR="003C6CAF" w:rsidRDefault="00E91600">
      <w:pPr>
        <w:jc w:val="center"/>
        <w:rPr>
          <w:bCs/>
          <w:sz w:val="24"/>
          <w:szCs w:val="28"/>
        </w:rPr>
      </w:pPr>
      <w:r>
        <w:rPr>
          <w:bCs/>
          <w:noProof/>
          <w:sz w:val="24"/>
          <w:szCs w:val="28"/>
          <w:lang w:eastAsia="ru-RU"/>
        </w:rPr>
        <w:lastRenderedPageBreak/>
        <w:drawing>
          <wp:inline distT="0" distB="0" distL="0" distR="0">
            <wp:extent cx="9251950" cy="34836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95 Лист ГЧ э2+1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348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D09" w:rsidRPr="00F82D09" w:rsidRDefault="00F82D09">
      <w:pPr>
        <w:jc w:val="center"/>
        <w:rPr>
          <w:bCs/>
          <w:sz w:val="24"/>
          <w:szCs w:val="28"/>
        </w:rPr>
      </w:pPr>
    </w:p>
    <w:p w:rsidR="003C6CAF" w:rsidRDefault="001E2025">
      <w:pPr>
        <w:jc w:val="center"/>
        <w:rPr>
          <w:bCs/>
          <w:i/>
          <w:sz w:val="28"/>
          <w:szCs w:val="28"/>
        </w:rPr>
        <w:sectPr w:rsidR="003C6CAF" w:rsidSect="003C6CAF">
          <w:pgSz w:w="16838" w:h="11906" w:orient="landscape"/>
          <w:pgMar w:top="1134" w:right="1134" w:bottom="1134" w:left="1134" w:header="720" w:footer="720" w:gutter="0"/>
          <w:cols w:space="720"/>
          <w:docGrid w:linePitch="360"/>
        </w:sectPr>
      </w:pPr>
      <w:r>
        <w:rPr>
          <w:bCs/>
          <w:i/>
          <w:sz w:val="28"/>
          <w:szCs w:val="28"/>
        </w:rPr>
        <w:t>Рисунок 3</w:t>
      </w:r>
      <w:r w:rsidR="004B02F3">
        <w:rPr>
          <w:bCs/>
          <w:i/>
          <w:sz w:val="28"/>
          <w:szCs w:val="28"/>
        </w:rPr>
        <w:t xml:space="preserve"> </w:t>
      </w:r>
      <w:r w:rsidR="00D60CB6">
        <w:rPr>
          <w:bCs/>
          <w:i/>
          <w:sz w:val="28"/>
          <w:szCs w:val="28"/>
        </w:rPr>
        <w:t>(Этап №2 сборки)</w:t>
      </w:r>
    </w:p>
    <w:p w:rsidR="001E2025" w:rsidRPr="004B02F3" w:rsidRDefault="00E91600">
      <w:pPr>
        <w:jc w:val="center"/>
        <w:rPr>
          <w:bCs/>
          <w:sz w:val="24"/>
          <w:szCs w:val="28"/>
        </w:rPr>
      </w:pPr>
      <w:r>
        <w:rPr>
          <w:bCs/>
          <w:noProof/>
          <w:sz w:val="24"/>
          <w:szCs w:val="28"/>
          <w:lang w:eastAsia="ru-RU"/>
        </w:rPr>
        <w:lastRenderedPageBreak/>
        <w:drawing>
          <wp:inline distT="0" distB="0" distL="0" distR="0">
            <wp:extent cx="9251950" cy="539305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95 Лист ГЧ э2+2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39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025" w:rsidRPr="004B02F3" w:rsidRDefault="001E2025">
      <w:pPr>
        <w:jc w:val="center"/>
        <w:rPr>
          <w:bCs/>
          <w:sz w:val="24"/>
          <w:szCs w:val="28"/>
        </w:rPr>
      </w:pPr>
    </w:p>
    <w:p w:rsidR="00D60CB6" w:rsidRDefault="00DF4DAA" w:rsidP="00D60CB6">
      <w:pPr>
        <w:jc w:val="center"/>
        <w:rPr>
          <w:bCs/>
          <w:i/>
          <w:sz w:val="28"/>
          <w:szCs w:val="28"/>
        </w:rPr>
        <w:sectPr w:rsidR="00D60CB6" w:rsidSect="003C6CAF">
          <w:pgSz w:w="16838" w:h="11906" w:orient="landscape"/>
          <w:pgMar w:top="1134" w:right="1134" w:bottom="1134" w:left="1134" w:header="720" w:footer="720" w:gutter="0"/>
          <w:cols w:space="720"/>
          <w:docGrid w:linePitch="360"/>
        </w:sectPr>
      </w:pPr>
      <w:r>
        <w:rPr>
          <w:bCs/>
          <w:i/>
          <w:sz w:val="28"/>
          <w:szCs w:val="28"/>
        </w:rPr>
        <w:t>Рисунок 4</w:t>
      </w:r>
      <w:r w:rsidR="00D60CB6">
        <w:rPr>
          <w:bCs/>
          <w:i/>
          <w:sz w:val="28"/>
          <w:szCs w:val="28"/>
        </w:rPr>
        <w:t xml:space="preserve"> (Этап №2 сборки)</w:t>
      </w:r>
    </w:p>
    <w:p w:rsidR="003C6CAF" w:rsidRPr="004B02F3" w:rsidRDefault="00D60700">
      <w:pPr>
        <w:jc w:val="center"/>
        <w:rPr>
          <w:bCs/>
          <w:sz w:val="24"/>
          <w:szCs w:val="28"/>
        </w:rPr>
      </w:pPr>
      <w:r>
        <w:rPr>
          <w:bCs/>
          <w:noProof/>
          <w:sz w:val="24"/>
          <w:szCs w:val="28"/>
          <w:lang w:eastAsia="ru-RU"/>
        </w:rPr>
        <w:lastRenderedPageBreak/>
        <w:drawing>
          <wp:inline distT="0" distB="0" distL="0" distR="0">
            <wp:extent cx="9251950" cy="82994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95 Лист ГЧ э2+3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82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6CAF" w:rsidRPr="004B02F3" w:rsidRDefault="003C6CAF">
      <w:pPr>
        <w:jc w:val="center"/>
        <w:rPr>
          <w:bCs/>
          <w:sz w:val="24"/>
          <w:szCs w:val="28"/>
        </w:rPr>
      </w:pPr>
    </w:p>
    <w:p w:rsidR="003C6CAF" w:rsidRPr="004B02F3" w:rsidRDefault="003C6CAF">
      <w:pPr>
        <w:jc w:val="center"/>
        <w:rPr>
          <w:bCs/>
          <w:sz w:val="24"/>
          <w:szCs w:val="28"/>
        </w:rPr>
      </w:pPr>
    </w:p>
    <w:p w:rsidR="00D60CB6" w:rsidRDefault="00D60CB6" w:rsidP="00D60CB6">
      <w:pPr>
        <w:jc w:val="center"/>
        <w:rPr>
          <w:bCs/>
          <w:i/>
          <w:sz w:val="28"/>
          <w:szCs w:val="28"/>
        </w:rPr>
        <w:sectPr w:rsidR="00D60CB6" w:rsidSect="003C6CAF">
          <w:pgSz w:w="16838" w:h="11906" w:orient="landscape"/>
          <w:pgMar w:top="1134" w:right="1134" w:bottom="1134" w:left="1134" w:header="720" w:footer="720" w:gutter="0"/>
          <w:cols w:space="720"/>
          <w:docGrid w:linePitch="360"/>
        </w:sectPr>
      </w:pPr>
      <w:r>
        <w:rPr>
          <w:bCs/>
          <w:i/>
          <w:sz w:val="28"/>
          <w:szCs w:val="28"/>
        </w:rPr>
        <w:t>Рисунок 5 (Этап №2 сборки)</w:t>
      </w:r>
    </w:p>
    <w:p w:rsidR="003C6CAF" w:rsidRPr="004B02F3" w:rsidRDefault="00D60700">
      <w:pPr>
        <w:jc w:val="center"/>
        <w:rPr>
          <w:bCs/>
          <w:sz w:val="24"/>
          <w:szCs w:val="28"/>
        </w:rPr>
      </w:pPr>
      <w:r>
        <w:rPr>
          <w:bCs/>
          <w:noProof/>
          <w:sz w:val="24"/>
          <w:szCs w:val="28"/>
          <w:lang w:eastAsia="ru-RU"/>
        </w:rPr>
        <w:lastRenderedPageBreak/>
        <w:drawing>
          <wp:inline distT="0" distB="0" distL="0" distR="0">
            <wp:extent cx="6707900" cy="5648325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95 Лист ГЧ э2+4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4287" cy="5653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02F3" w:rsidRPr="004B02F3" w:rsidRDefault="004B02F3">
      <w:pPr>
        <w:jc w:val="center"/>
        <w:rPr>
          <w:bCs/>
          <w:sz w:val="24"/>
          <w:szCs w:val="28"/>
        </w:rPr>
      </w:pPr>
    </w:p>
    <w:p w:rsidR="00D60CB6" w:rsidRDefault="00D60CB6" w:rsidP="00D60CB6">
      <w:pPr>
        <w:jc w:val="center"/>
        <w:rPr>
          <w:bCs/>
          <w:i/>
          <w:sz w:val="28"/>
          <w:szCs w:val="28"/>
        </w:rPr>
        <w:sectPr w:rsidR="00D60CB6" w:rsidSect="003C6CAF">
          <w:pgSz w:w="16838" w:h="11906" w:orient="landscape"/>
          <w:pgMar w:top="1134" w:right="1134" w:bottom="1134" w:left="1134" w:header="720" w:footer="720" w:gutter="0"/>
          <w:cols w:space="720"/>
          <w:docGrid w:linePitch="360"/>
        </w:sectPr>
      </w:pPr>
      <w:r>
        <w:rPr>
          <w:bCs/>
          <w:i/>
          <w:sz w:val="28"/>
          <w:szCs w:val="28"/>
        </w:rPr>
        <w:t>Рисунок 6</w:t>
      </w:r>
      <w:r w:rsidR="004B02F3">
        <w:rPr>
          <w:bCs/>
          <w:i/>
          <w:sz w:val="28"/>
          <w:szCs w:val="28"/>
        </w:rPr>
        <w:t xml:space="preserve"> </w:t>
      </w:r>
      <w:r>
        <w:rPr>
          <w:bCs/>
          <w:i/>
          <w:sz w:val="28"/>
          <w:szCs w:val="28"/>
        </w:rPr>
        <w:t>(Этап №2 сборки)</w:t>
      </w:r>
    </w:p>
    <w:p w:rsidR="003C6CAF" w:rsidRPr="004B02F3" w:rsidRDefault="00D60700">
      <w:pPr>
        <w:jc w:val="center"/>
        <w:rPr>
          <w:bCs/>
          <w:sz w:val="24"/>
          <w:szCs w:val="28"/>
        </w:rPr>
      </w:pPr>
      <w:r>
        <w:rPr>
          <w:bCs/>
          <w:noProof/>
          <w:sz w:val="24"/>
          <w:szCs w:val="28"/>
          <w:lang w:eastAsia="ru-RU"/>
        </w:rPr>
        <w:lastRenderedPageBreak/>
        <w:drawing>
          <wp:inline distT="0" distB="0" distL="0" distR="0">
            <wp:extent cx="8001000" cy="5721021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95 Лист ГЧ э2+5.pn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2182" cy="5721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02F3" w:rsidRPr="004B02F3" w:rsidRDefault="004B02F3" w:rsidP="00D60CB6">
      <w:pPr>
        <w:jc w:val="center"/>
        <w:rPr>
          <w:bCs/>
          <w:sz w:val="24"/>
          <w:szCs w:val="28"/>
        </w:rPr>
      </w:pPr>
    </w:p>
    <w:p w:rsidR="00D60CB6" w:rsidRDefault="00D60CB6" w:rsidP="00D60CB6">
      <w:pPr>
        <w:jc w:val="center"/>
        <w:rPr>
          <w:bCs/>
          <w:i/>
          <w:sz w:val="28"/>
          <w:szCs w:val="28"/>
        </w:rPr>
        <w:sectPr w:rsidR="00D60CB6" w:rsidSect="003C6CAF">
          <w:pgSz w:w="16838" w:h="11906" w:orient="landscape"/>
          <w:pgMar w:top="1134" w:right="1134" w:bottom="1134" w:left="1134" w:header="720" w:footer="720" w:gutter="0"/>
          <w:cols w:space="720"/>
          <w:docGrid w:linePitch="360"/>
        </w:sectPr>
      </w:pPr>
      <w:r>
        <w:rPr>
          <w:bCs/>
          <w:i/>
          <w:sz w:val="28"/>
          <w:szCs w:val="28"/>
        </w:rPr>
        <w:t>Рисунок 7</w:t>
      </w:r>
      <w:r w:rsidR="004B02F3">
        <w:rPr>
          <w:bCs/>
          <w:i/>
          <w:sz w:val="28"/>
          <w:szCs w:val="28"/>
        </w:rPr>
        <w:t xml:space="preserve"> </w:t>
      </w:r>
      <w:r>
        <w:rPr>
          <w:bCs/>
          <w:i/>
          <w:sz w:val="28"/>
          <w:szCs w:val="28"/>
        </w:rPr>
        <w:t>(Этап №2 сборки)</w:t>
      </w:r>
    </w:p>
    <w:p w:rsidR="003C6CAF" w:rsidRPr="00A34AD2" w:rsidRDefault="00643C26">
      <w:pPr>
        <w:jc w:val="center"/>
        <w:rPr>
          <w:bCs/>
          <w:sz w:val="24"/>
          <w:szCs w:val="28"/>
        </w:rPr>
      </w:pPr>
      <w:r>
        <w:rPr>
          <w:bCs/>
          <w:noProof/>
          <w:sz w:val="24"/>
          <w:szCs w:val="28"/>
          <w:lang w:eastAsia="ru-RU"/>
        </w:rPr>
        <w:lastRenderedPageBreak/>
        <w:drawing>
          <wp:inline distT="0" distB="0" distL="0" distR="0">
            <wp:extent cx="7332821" cy="570547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95 Лист ГЧ э3+1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1046" cy="5704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AD2" w:rsidRPr="00A34AD2" w:rsidRDefault="00A34AD2" w:rsidP="001A4C58">
      <w:pPr>
        <w:jc w:val="center"/>
        <w:rPr>
          <w:bCs/>
          <w:sz w:val="24"/>
          <w:szCs w:val="28"/>
        </w:rPr>
      </w:pPr>
    </w:p>
    <w:p w:rsidR="001A4C58" w:rsidRDefault="001A4C58" w:rsidP="001A4C58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Рисунок 8</w:t>
      </w:r>
      <w:r w:rsidR="00A34AD2">
        <w:rPr>
          <w:bCs/>
          <w:i/>
          <w:sz w:val="28"/>
          <w:szCs w:val="28"/>
        </w:rPr>
        <w:t xml:space="preserve"> </w:t>
      </w:r>
      <w:r>
        <w:rPr>
          <w:bCs/>
          <w:i/>
          <w:sz w:val="28"/>
          <w:szCs w:val="28"/>
        </w:rPr>
        <w:t>(Этап №3 сборки)</w:t>
      </w:r>
    </w:p>
    <w:p w:rsidR="005C30D1" w:rsidRPr="00A34AD2" w:rsidRDefault="00643C26" w:rsidP="001A4C58">
      <w:pPr>
        <w:jc w:val="center"/>
        <w:rPr>
          <w:bCs/>
          <w:sz w:val="24"/>
          <w:szCs w:val="28"/>
        </w:rPr>
      </w:pPr>
      <w:r>
        <w:rPr>
          <w:bCs/>
          <w:noProof/>
          <w:sz w:val="24"/>
          <w:szCs w:val="28"/>
          <w:lang w:eastAsia="ru-RU"/>
        </w:rPr>
        <w:lastRenderedPageBreak/>
        <w:drawing>
          <wp:inline distT="0" distB="0" distL="0" distR="0">
            <wp:extent cx="9251950" cy="434467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95 Лист ГЧ э3+2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34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30D1" w:rsidRPr="00A34AD2" w:rsidRDefault="005C30D1" w:rsidP="001A4C58">
      <w:pPr>
        <w:jc w:val="center"/>
        <w:rPr>
          <w:bCs/>
          <w:sz w:val="24"/>
          <w:szCs w:val="28"/>
        </w:rPr>
      </w:pPr>
    </w:p>
    <w:p w:rsidR="005C30D1" w:rsidRDefault="005C30D1" w:rsidP="005C30D1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Рисунок 9</w:t>
      </w:r>
      <w:r w:rsidR="00A34AD2">
        <w:rPr>
          <w:bCs/>
          <w:i/>
          <w:sz w:val="28"/>
          <w:szCs w:val="28"/>
        </w:rPr>
        <w:t xml:space="preserve"> </w:t>
      </w:r>
      <w:r>
        <w:rPr>
          <w:bCs/>
          <w:i/>
          <w:sz w:val="28"/>
          <w:szCs w:val="28"/>
        </w:rPr>
        <w:t>(Этап №3 сборки)</w:t>
      </w:r>
    </w:p>
    <w:p w:rsidR="005C30D1" w:rsidRDefault="005C30D1" w:rsidP="001A4C58">
      <w:pPr>
        <w:jc w:val="center"/>
        <w:rPr>
          <w:bCs/>
          <w:i/>
          <w:sz w:val="28"/>
          <w:szCs w:val="28"/>
        </w:rPr>
        <w:sectPr w:rsidR="005C30D1" w:rsidSect="003C6CAF">
          <w:pgSz w:w="16838" w:h="11906" w:orient="landscape"/>
          <w:pgMar w:top="1134" w:right="1134" w:bottom="1134" w:left="1134" w:header="720" w:footer="720" w:gutter="0"/>
          <w:cols w:space="720"/>
          <w:docGrid w:linePitch="360"/>
        </w:sectPr>
      </w:pPr>
    </w:p>
    <w:p w:rsidR="0063281F" w:rsidRDefault="0063281F" w:rsidP="0063281F">
      <w:pPr>
        <w:jc w:val="center"/>
        <w:rPr>
          <w:sz w:val="24"/>
        </w:rPr>
      </w:pPr>
      <w:r>
        <w:rPr>
          <w:b/>
          <w:bCs/>
          <w:sz w:val="28"/>
          <w:szCs w:val="28"/>
        </w:rPr>
        <w:lastRenderedPageBreak/>
        <w:t>4. Конструктивные особенности изделия.</w:t>
      </w:r>
    </w:p>
    <w:p w:rsidR="0063281F" w:rsidRDefault="0063281F" w:rsidP="00643C26">
      <w:pPr>
        <w:jc w:val="center"/>
        <w:rPr>
          <w:sz w:val="24"/>
        </w:rPr>
      </w:pPr>
    </w:p>
    <w:p w:rsidR="00593B73" w:rsidRDefault="00B2107F" w:rsidP="00E15BA9">
      <w:pPr>
        <w:pStyle w:val="ac"/>
        <w:jc w:val="both"/>
      </w:pPr>
      <w:r>
        <w:t>И</w:t>
      </w:r>
      <w:r w:rsidR="0063281F">
        <w:t>здели</w:t>
      </w:r>
      <w:r>
        <w:t>е</w:t>
      </w:r>
      <w:r w:rsidR="0063281F">
        <w:t xml:space="preserve"> представляет собой сборно-разборную к</w:t>
      </w:r>
      <w:r w:rsidR="0003454B">
        <w:t>онструкцию</w:t>
      </w:r>
      <w:r>
        <w:t>,</w:t>
      </w:r>
      <w:r w:rsidR="0003454B">
        <w:t xml:space="preserve"> состоящую</w:t>
      </w:r>
      <w:r w:rsidR="0063281F">
        <w:t xml:space="preserve"> </w:t>
      </w:r>
      <w:proofErr w:type="gramStart"/>
      <w:r w:rsidR="0063281F">
        <w:t>из</w:t>
      </w:r>
      <w:proofErr w:type="gramEnd"/>
      <w:r w:rsidR="004A5C41">
        <w:t>:</w:t>
      </w:r>
      <w:r w:rsidR="0063281F">
        <w:t xml:space="preserve"> Столбов [1</w:t>
      </w:r>
      <w:r w:rsidR="0003454B">
        <w:t>-5]</w:t>
      </w:r>
      <w:r w:rsidR="0003454B" w:rsidRPr="0003454B">
        <w:t>;</w:t>
      </w:r>
      <w:r w:rsidR="0063281F">
        <w:t xml:space="preserve"> Боковин торцевых [6,7</w:t>
      </w:r>
      <w:r w:rsidR="0003454B">
        <w:t>]</w:t>
      </w:r>
      <w:r w:rsidR="0003454B" w:rsidRPr="0003454B">
        <w:t>;</w:t>
      </w:r>
      <w:r w:rsidR="0063281F">
        <w:t xml:space="preserve"> </w:t>
      </w:r>
      <w:r w:rsidR="004833B1">
        <w:t xml:space="preserve">Боковин рядовых </w:t>
      </w:r>
      <w:r w:rsidR="0003454B" w:rsidRPr="0003454B">
        <w:t xml:space="preserve">[8-10]; </w:t>
      </w:r>
      <w:r w:rsidR="00FB6351">
        <w:t xml:space="preserve">модулей </w:t>
      </w:r>
      <w:r w:rsidR="0003454B">
        <w:t xml:space="preserve">Лестниц </w:t>
      </w:r>
      <w:r w:rsidR="0003454B" w:rsidRPr="0003454B">
        <w:t>[</w:t>
      </w:r>
      <w:r w:rsidR="0003454B">
        <w:t>11</w:t>
      </w:r>
      <w:r w:rsidR="0003454B" w:rsidRPr="0003454B">
        <w:t>];</w:t>
      </w:r>
      <w:r w:rsidR="00FB6351">
        <w:t xml:space="preserve"> </w:t>
      </w:r>
      <w:r w:rsidR="002B4E89">
        <w:t>М</w:t>
      </w:r>
      <w:r w:rsidR="00FB6351">
        <w:t xml:space="preserve">одулей </w:t>
      </w:r>
      <w:r w:rsidR="002B4E89">
        <w:t>п</w:t>
      </w:r>
      <w:r w:rsidR="0003454B">
        <w:t xml:space="preserve">одиумов </w:t>
      </w:r>
      <w:r w:rsidR="0003454B" w:rsidRPr="0003454B">
        <w:t>[</w:t>
      </w:r>
      <w:r w:rsidR="0003454B">
        <w:t>12</w:t>
      </w:r>
      <w:r w:rsidR="0003454B" w:rsidRPr="0003454B">
        <w:t>];</w:t>
      </w:r>
      <w:r w:rsidR="0003454B">
        <w:t xml:space="preserve"> Настилов сидений </w:t>
      </w:r>
      <w:r w:rsidR="0003454B" w:rsidRPr="0003454B">
        <w:t>[</w:t>
      </w:r>
      <w:r w:rsidR="0003454B">
        <w:t>13</w:t>
      </w:r>
      <w:r w:rsidR="0003454B" w:rsidRPr="0003454B">
        <w:t xml:space="preserve">,14]; </w:t>
      </w:r>
      <w:r w:rsidR="0003454B">
        <w:t xml:space="preserve">Настилов полов </w:t>
      </w:r>
      <w:r w:rsidR="0003454B" w:rsidRPr="0003454B">
        <w:t>[</w:t>
      </w:r>
      <w:r w:rsidR="0003454B">
        <w:t>15,16</w:t>
      </w:r>
      <w:r w:rsidR="0003454B" w:rsidRPr="0003454B">
        <w:t xml:space="preserve">]; </w:t>
      </w:r>
      <w:r w:rsidR="00E15BA9">
        <w:t>М</w:t>
      </w:r>
      <w:r w:rsidR="0003454B">
        <w:t xml:space="preserve">одулей задних ограждений </w:t>
      </w:r>
      <w:r w:rsidR="0003454B" w:rsidRPr="0003454B">
        <w:t>[</w:t>
      </w:r>
      <w:r w:rsidR="0003454B">
        <w:t>17</w:t>
      </w:r>
      <w:r w:rsidR="0003454B" w:rsidRPr="0003454B">
        <w:t xml:space="preserve">,18]; </w:t>
      </w:r>
      <w:r w:rsidR="0003454B">
        <w:t xml:space="preserve">Панелей облицовочных задних </w:t>
      </w:r>
      <w:r w:rsidR="0003454B" w:rsidRPr="0003454B">
        <w:t>[</w:t>
      </w:r>
      <w:r w:rsidR="0003454B">
        <w:t>19,20</w:t>
      </w:r>
      <w:r w:rsidR="004A5C41">
        <w:t>,20а</w:t>
      </w:r>
      <w:r w:rsidR="0003454B" w:rsidRPr="0003454B">
        <w:t>];</w:t>
      </w:r>
      <w:r w:rsidR="00593B73" w:rsidRPr="00593B73">
        <w:t xml:space="preserve"> </w:t>
      </w:r>
      <w:r w:rsidR="00593B73">
        <w:t xml:space="preserve">Каркасов арок </w:t>
      </w:r>
      <w:r w:rsidR="00593B73" w:rsidRPr="00593B73">
        <w:t xml:space="preserve">[21]; </w:t>
      </w:r>
      <w:r w:rsidR="00593B73">
        <w:t xml:space="preserve">Перемычек кровли </w:t>
      </w:r>
      <w:r w:rsidR="00593B73" w:rsidRPr="00593B73">
        <w:t>[</w:t>
      </w:r>
      <w:r w:rsidR="00593B73">
        <w:t>22,23</w:t>
      </w:r>
      <w:r w:rsidR="00593B73" w:rsidRPr="00593B73">
        <w:t xml:space="preserve">]; </w:t>
      </w:r>
      <w:r w:rsidR="00593B73">
        <w:t>Торцевы</w:t>
      </w:r>
      <w:r w:rsidR="002B4E89">
        <w:t>х</w:t>
      </w:r>
      <w:r w:rsidR="00593B73">
        <w:t xml:space="preserve"> стяж</w:t>
      </w:r>
      <w:r w:rsidR="002B4E89">
        <w:t>ек козырька</w:t>
      </w:r>
      <w:r w:rsidR="0063281F">
        <w:t xml:space="preserve"> </w:t>
      </w:r>
      <w:r w:rsidR="00593B73" w:rsidRPr="00593B73">
        <w:t>[24</w:t>
      </w:r>
      <w:r w:rsidR="00593B73">
        <w:t>,25</w:t>
      </w:r>
      <w:r w:rsidR="00593B73" w:rsidRPr="00593B73">
        <w:t xml:space="preserve">]; </w:t>
      </w:r>
      <w:r w:rsidR="004A5C41">
        <w:t>Подстропильных</w:t>
      </w:r>
      <w:r w:rsidR="002B4E89">
        <w:t xml:space="preserve"> ферм</w:t>
      </w:r>
      <w:r w:rsidR="00593B73">
        <w:t xml:space="preserve"> </w:t>
      </w:r>
      <w:r w:rsidR="00593B73" w:rsidRPr="00593B73">
        <w:t>[</w:t>
      </w:r>
      <w:r w:rsidR="00593B73">
        <w:t>26,27</w:t>
      </w:r>
      <w:r w:rsidR="00593B73" w:rsidRPr="00593B73">
        <w:t xml:space="preserve">]; </w:t>
      </w:r>
      <w:r w:rsidR="002B4E89">
        <w:t>К</w:t>
      </w:r>
      <w:r w:rsidR="00593B73">
        <w:t xml:space="preserve">ресел со спинкой </w:t>
      </w:r>
      <w:r w:rsidR="00593B73" w:rsidRPr="00593B73">
        <w:t xml:space="preserve">[28]; </w:t>
      </w:r>
      <w:r w:rsidR="00593B73">
        <w:t>Листов поликарбоната сотового толщиной 10мм, фурнитуры для крепления поликарбоната и метизов для сборки трибуны.</w:t>
      </w:r>
    </w:p>
    <w:p w:rsidR="000C5D85" w:rsidRDefault="00593B73" w:rsidP="000C5D85">
      <w:pPr>
        <w:pStyle w:val="ac"/>
        <w:jc w:val="both"/>
      </w:pPr>
      <w:r>
        <w:t>Столбы предста</w:t>
      </w:r>
      <w:r w:rsidR="00E3390B">
        <w:t>в</w:t>
      </w:r>
      <w:r>
        <w:t>ляют собой сварные конструкции из трубы профильной стальной 80х80</w:t>
      </w:r>
      <w:r w:rsidR="002B4E89">
        <w:t>мм</w:t>
      </w:r>
      <w:r>
        <w:t xml:space="preserve">. В </w:t>
      </w:r>
      <w:r w:rsidR="004F0AFA">
        <w:t>своем составе столбы имеют ф</w:t>
      </w:r>
      <w:r>
        <w:t xml:space="preserve">ланцы напольные </w:t>
      </w:r>
      <w:r w:rsidR="004F0AFA">
        <w:t xml:space="preserve">для крепления к основанию площадки. В верхней части столбы имеют приваренные </w:t>
      </w:r>
      <w:r w:rsidR="002B4E89">
        <w:t xml:space="preserve">     </w:t>
      </w:r>
      <w:r w:rsidR="004F0AFA">
        <w:t>С</w:t>
      </w:r>
      <w:r w:rsidR="002B4E89">
        <w:t>-</w:t>
      </w:r>
      <w:r w:rsidR="004F0AFA">
        <w:t xml:space="preserve">образные скобы </w:t>
      </w:r>
      <w:r w:rsidR="004F0AFA">
        <w:rPr>
          <w:lang w:val="en-US"/>
        </w:rPr>
        <w:t>c</w:t>
      </w:r>
      <w:r w:rsidR="004F0AFA" w:rsidRPr="004F0AFA">
        <w:t xml:space="preserve"> </w:t>
      </w:r>
      <w:r w:rsidR="004F0AFA">
        <w:t xml:space="preserve">овальными пазами для соединения с каркасами арок </w:t>
      </w:r>
      <w:r w:rsidR="004F0AFA" w:rsidRPr="004F0AFA">
        <w:t>[21]</w:t>
      </w:r>
      <w:r w:rsidR="004F0AFA">
        <w:t xml:space="preserve"> через крепеж </w:t>
      </w:r>
      <w:r w:rsidR="00F626EE" w:rsidRPr="00F626EE">
        <w:t>[</w:t>
      </w:r>
      <w:r w:rsidR="004F0AFA">
        <w:t>41,47,56,57</w:t>
      </w:r>
      <w:r w:rsidR="00F626EE" w:rsidRPr="00F626EE">
        <w:t>]</w:t>
      </w:r>
      <w:r w:rsidR="004F0AFA">
        <w:t>. Для соединения с боковинами</w:t>
      </w:r>
      <w:r w:rsidR="004F0AFA" w:rsidRPr="004F0AFA">
        <w:t xml:space="preserve"> [6-10]</w:t>
      </w:r>
      <w:r w:rsidR="004F0AFA">
        <w:t xml:space="preserve"> столбы имеют отверстия в нижней части</w:t>
      </w:r>
      <w:r w:rsidR="004F0AFA" w:rsidRPr="004F0AFA">
        <w:t xml:space="preserve"> </w:t>
      </w:r>
      <w:r w:rsidR="004F0AFA">
        <w:t xml:space="preserve">трубы 80х80. Столбы </w:t>
      </w:r>
      <w:r w:rsidR="004F0AFA" w:rsidRPr="004F0AFA">
        <w:t xml:space="preserve">[1 </w:t>
      </w:r>
      <w:r w:rsidR="004F0AFA">
        <w:t>и 2</w:t>
      </w:r>
      <w:r w:rsidR="004F0AFA" w:rsidRPr="004F0AFA">
        <w:t>]</w:t>
      </w:r>
      <w:r w:rsidR="004F0AFA">
        <w:t xml:space="preserve"> являются зеркальными по отношению друг к другу и крепятся к боковинам </w:t>
      </w:r>
      <w:r w:rsidR="004F0AFA" w:rsidRPr="004F0AFA">
        <w:t xml:space="preserve">[6 </w:t>
      </w:r>
      <w:r w:rsidR="004F0AFA">
        <w:t>и 7</w:t>
      </w:r>
      <w:r w:rsidR="004F0AFA" w:rsidRPr="004F0AFA">
        <w:t>]</w:t>
      </w:r>
      <w:r w:rsidR="004F0AFA">
        <w:t xml:space="preserve"> </w:t>
      </w:r>
      <w:r w:rsidR="002B4E89">
        <w:t>соответственно</w:t>
      </w:r>
      <w:r w:rsidR="00176B16">
        <w:t xml:space="preserve"> с помощью крепежа </w:t>
      </w:r>
      <w:r w:rsidR="00176B16" w:rsidRPr="00176B16">
        <w:t>[</w:t>
      </w:r>
      <w:r w:rsidR="00176B16">
        <w:t>37,46,51</w:t>
      </w:r>
      <w:r w:rsidR="00176B16" w:rsidRPr="00176B16">
        <w:t>]</w:t>
      </w:r>
      <w:r w:rsidR="00176B16">
        <w:t xml:space="preserve"> в количестве 6</w:t>
      </w:r>
      <w:r w:rsidR="004A5C41">
        <w:t xml:space="preserve"> </w:t>
      </w:r>
      <w:r w:rsidR="00176B16">
        <w:t>шт</w:t>
      </w:r>
      <w:r w:rsidR="004A5C41">
        <w:t>.</w:t>
      </w:r>
      <w:r w:rsidR="00176B16">
        <w:t xml:space="preserve"> на каждый столб. Столбы </w:t>
      </w:r>
      <w:r w:rsidR="00176B16" w:rsidRPr="00176B16">
        <w:t xml:space="preserve">[1 </w:t>
      </w:r>
      <w:r w:rsidR="00176B16">
        <w:t>и 2</w:t>
      </w:r>
      <w:r w:rsidR="00176B16" w:rsidRPr="00176B16">
        <w:t>]</w:t>
      </w:r>
      <w:r w:rsidR="00176B16">
        <w:t xml:space="preserve"> имеют в своем составе так же приваренные проушины с овальными отверстиями для крепления панелей ограждении</w:t>
      </w:r>
      <w:r w:rsidR="004A5C41">
        <w:t xml:space="preserve"> </w:t>
      </w:r>
      <w:r w:rsidR="00176B16" w:rsidRPr="00176B16">
        <w:t>[</w:t>
      </w:r>
      <w:r w:rsidR="00176B16">
        <w:t>17</w:t>
      </w:r>
      <w:r w:rsidR="00176B16" w:rsidRPr="00176B16">
        <w:t xml:space="preserve">] </w:t>
      </w:r>
      <w:r w:rsidR="00176B16">
        <w:t xml:space="preserve">и панелей облицовочных задних </w:t>
      </w:r>
      <w:r w:rsidR="00176B16" w:rsidRPr="00176B16">
        <w:t xml:space="preserve">[19] </w:t>
      </w:r>
      <w:r w:rsidR="00176B16">
        <w:t xml:space="preserve">с помощью крепежа </w:t>
      </w:r>
      <w:r w:rsidR="00176B16" w:rsidRPr="00176B16">
        <w:t>[36</w:t>
      </w:r>
      <w:r w:rsidR="00176B16">
        <w:t>,</w:t>
      </w:r>
      <w:r w:rsidR="00176B16" w:rsidRPr="00176B16">
        <w:t>45</w:t>
      </w:r>
      <w:r w:rsidR="00176B16">
        <w:t>,50</w:t>
      </w:r>
      <w:r w:rsidR="00176B16" w:rsidRPr="00176B16">
        <w:t>].</w:t>
      </w:r>
      <w:r w:rsidR="00E52928">
        <w:t xml:space="preserve"> Столбы </w:t>
      </w:r>
      <w:r w:rsidR="00E52928" w:rsidRPr="00E52928">
        <w:t xml:space="preserve">[3] </w:t>
      </w:r>
      <w:r w:rsidR="00E52928">
        <w:t xml:space="preserve">крепятся к боковинам </w:t>
      </w:r>
      <w:r w:rsidR="00E52928" w:rsidRPr="00E52928">
        <w:t xml:space="preserve">[8-10] </w:t>
      </w:r>
      <w:r w:rsidR="00E52928">
        <w:t xml:space="preserve">с помощью крепежа </w:t>
      </w:r>
      <w:r w:rsidR="00E52928" w:rsidRPr="00176B16">
        <w:t>[</w:t>
      </w:r>
      <w:r w:rsidR="00E52928">
        <w:t>37,46,51</w:t>
      </w:r>
      <w:r w:rsidR="00E52928" w:rsidRPr="00176B16">
        <w:t>]</w:t>
      </w:r>
      <w:r w:rsidR="00E52928">
        <w:t xml:space="preserve"> в количестве </w:t>
      </w:r>
      <w:r w:rsidR="004A5C41">
        <w:t xml:space="preserve">  </w:t>
      </w:r>
      <w:r w:rsidR="00E52928">
        <w:t>4</w:t>
      </w:r>
      <w:r w:rsidR="004A5C41">
        <w:t xml:space="preserve"> </w:t>
      </w:r>
      <w:r w:rsidR="00E52928">
        <w:t>шт</w:t>
      </w:r>
      <w:r w:rsidR="004A5C41">
        <w:t>.</w:t>
      </w:r>
      <w:r w:rsidR="00E52928">
        <w:t xml:space="preserve"> на каждый столб. Столбы </w:t>
      </w:r>
      <w:r w:rsidR="00E52928" w:rsidRPr="00176B16">
        <w:t>[</w:t>
      </w:r>
      <w:r w:rsidR="00E52928">
        <w:t>3</w:t>
      </w:r>
      <w:r w:rsidR="00E52928" w:rsidRPr="00176B16">
        <w:t>]</w:t>
      </w:r>
      <w:r w:rsidR="00E52928">
        <w:t xml:space="preserve"> имеют в своем составе так же приваренные проушины с овальными отверстиями для крепления панелей ограждении</w:t>
      </w:r>
      <w:r w:rsidR="004A5C41">
        <w:t xml:space="preserve"> </w:t>
      </w:r>
      <w:r w:rsidR="00E52928" w:rsidRPr="00176B16">
        <w:t>[</w:t>
      </w:r>
      <w:r w:rsidR="00E52928">
        <w:t>17,18</w:t>
      </w:r>
      <w:r w:rsidR="00E52928" w:rsidRPr="00176B16">
        <w:t xml:space="preserve">] </w:t>
      </w:r>
      <w:r w:rsidR="00E52928">
        <w:t xml:space="preserve">и панелей облицовочных задних </w:t>
      </w:r>
      <w:r w:rsidR="00E52928" w:rsidRPr="00176B16">
        <w:t>[19</w:t>
      </w:r>
      <w:r w:rsidR="00E52928">
        <w:t>,20</w:t>
      </w:r>
      <w:r w:rsidR="004A5C41">
        <w:t>,20а</w:t>
      </w:r>
      <w:r w:rsidR="00E52928" w:rsidRPr="00176B16">
        <w:t xml:space="preserve">] </w:t>
      </w:r>
      <w:r w:rsidR="00E52928">
        <w:t xml:space="preserve">с помощью крепежа </w:t>
      </w:r>
      <w:r w:rsidR="00E52928" w:rsidRPr="00176B16">
        <w:t>[36</w:t>
      </w:r>
      <w:r w:rsidR="00E52928">
        <w:t>,</w:t>
      </w:r>
      <w:r w:rsidR="00E52928" w:rsidRPr="00176B16">
        <w:t>45</w:t>
      </w:r>
      <w:r w:rsidR="00E52928">
        <w:t>,50</w:t>
      </w:r>
      <w:r w:rsidR="00E52928" w:rsidRPr="00176B16">
        <w:t>]</w:t>
      </w:r>
      <w:r w:rsidR="00E52928">
        <w:t>. С</w:t>
      </w:r>
      <w:r w:rsidR="00670428">
        <w:t xml:space="preserve">толбы </w:t>
      </w:r>
      <w:r w:rsidR="00670428" w:rsidRPr="00670428">
        <w:t xml:space="preserve">[4] </w:t>
      </w:r>
      <w:r w:rsidR="00670428">
        <w:t xml:space="preserve">крепятся к боковинам </w:t>
      </w:r>
      <w:r w:rsidR="00670428" w:rsidRPr="004F0AFA">
        <w:t xml:space="preserve">[6 </w:t>
      </w:r>
      <w:r w:rsidR="00670428">
        <w:t>и 7</w:t>
      </w:r>
      <w:r w:rsidR="00670428" w:rsidRPr="004F0AFA">
        <w:t>]</w:t>
      </w:r>
      <w:r w:rsidR="00670428">
        <w:t xml:space="preserve"> с помощью крепежа </w:t>
      </w:r>
      <w:r w:rsidR="00670428" w:rsidRPr="00176B16">
        <w:t>[</w:t>
      </w:r>
      <w:r w:rsidR="00670428">
        <w:t>37,46,51</w:t>
      </w:r>
      <w:r w:rsidR="00670428" w:rsidRPr="00176B16">
        <w:t>]</w:t>
      </w:r>
      <w:r w:rsidR="00670428" w:rsidRPr="00670428">
        <w:t xml:space="preserve"> </w:t>
      </w:r>
      <w:r w:rsidR="00670428">
        <w:t xml:space="preserve">в количестве </w:t>
      </w:r>
      <w:r w:rsidR="00670428" w:rsidRPr="00670428">
        <w:t>5</w:t>
      </w:r>
      <w:r w:rsidR="004A5C41">
        <w:t xml:space="preserve"> </w:t>
      </w:r>
      <w:r w:rsidR="00670428">
        <w:t>шт</w:t>
      </w:r>
      <w:r w:rsidR="004A5C41">
        <w:t>.</w:t>
      </w:r>
      <w:r w:rsidR="00670428">
        <w:t xml:space="preserve"> на каждый столб</w:t>
      </w:r>
      <w:r w:rsidR="00670428" w:rsidRPr="00670428">
        <w:t xml:space="preserve">. </w:t>
      </w:r>
      <w:r w:rsidR="00670428">
        <w:t>В верхней части столбы данной конструкции помимо ско</w:t>
      </w:r>
      <w:r w:rsidR="000C5D85">
        <w:t xml:space="preserve">б крепления арок </w:t>
      </w:r>
      <w:r w:rsidR="00670428">
        <w:t xml:space="preserve">имеют отверстия для соединения с </w:t>
      </w:r>
      <w:r w:rsidR="00DC54CA">
        <w:t>подстропильными</w:t>
      </w:r>
      <w:r w:rsidR="00670428">
        <w:t xml:space="preserve"> фермами </w:t>
      </w:r>
      <w:r w:rsidR="00670428" w:rsidRPr="00670428">
        <w:t xml:space="preserve">[26] </w:t>
      </w:r>
      <w:r w:rsidR="00670428">
        <w:t xml:space="preserve">с помощью крепежа </w:t>
      </w:r>
      <w:r w:rsidR="00670428" w:rsidRPr="00670428">
        <w:t>[</w:t>
      </w:r>
      <w:r w:rsidR="00670428">
        <w:t>38,46,51</w:t>
      </w:r>
      <w:r w:rsidR="00670428" w:rsidRPr="00670428">
        <w:t xml:space="preserve">] </w:t>
      </w:r>
      <w:r w:rsidR="00670428">
        <w:t>по 4шт на каждый столб</w:t>
      </w:r>
      <w:r w:rsidR="000C5D85">
        <w:t xml:space="preserve">. Столбы </w:t>
      </w:r>
      <w:r w:rsidR="000C5D85" w:rsidRPr="00670428">
        <w:t>[</w:t>
      </w:r>
      <w:r w:rsidR="000C5D85">
        <w:t>5</w:t>
      </w:r>
      <w:r w:rsidR="000C5D85" w:rsidRPr="00670428">
        <w:t xml:space="preserve">] </w:t>
      </w:r>
      <w:r w:rsidR="000C5D85">
        <w:t xml:space="preserve">крепятся к боковинам </w:t>
      </w:r>
      <w:r w:rsidR="000C5D85" w:rsidRPr="004F0AFA">
        <w:t>[</w:t>
      </w:r>
      <w:r w:rsidR="000C5D85">
        <w:t>8</w:t>
      </w:r>
      <w:r w:rsidR="000C5D85" w:rsidRPr="004F0AFA">
        <w:t>]</w:t>
      </w:r>
      <w:r w:rsidR="000C5D85" w:rsidRPr="00670428">
        <w:t xml:space="preserve"> </w:t>
      </w:r>
      <w:r w:rsidR="000C5D85">
        <w:t xml:space="preserve">с помощью крепежа </w:t>
      </w:r>
      <w:r w:rsidR="000C5D85" w:rsidRPr="00176B16">
        <w:t>[</w:t>
      </w:r>
      <w:r w:rsidR="000C5D85">
        <w:t>37,46,51</w:t>
      </w:r>
      <w:r w:rsidR="000C5D85" w:rsidRPr="00176B16">
        <w:t>]</w:t>
      </w:r>
      <w:r w:rsidR="000C5D85" w:rsidRPr="00670428">
        <w:t xml:space="preserve"> </w:t>
      </w:r>
      <w:r w:rsidR="000C5D85">
        <w:t>в количестве 2</w:t>
      </w:r>
      <w:r w:rsidR="00DC54CA">
        <w:t xml:space="preserve"> </w:t>
      </w:r>
      <w:r w:rsidR="000C5D85">
        <w:t>шт</w:t>
      </w:r>
      <w:r w:rsidR="00DC54CA">
        <w:t>.</w:t>
      </w:r>
      <w:r w:rsidR="000C5D85">
        <w:t xml:space="preserve"> на каждый столб</w:t>
      </w:r>
      <w:r w:rsidR="000C5D85" w:rsidRPr="00670428">
        <w:t>.</w:t>
      </w:r>
      <w:r w:rsidR="000C5D85">
        <w:t xml:space="preserve"> В верхней части столбы данной конструкции помимо скоб крепления арок имеют отверстия для соединения с </w:t>
      </w:r>
      <w:r w:rsidR="00DC54CA">
        <w:t>подстропильными</w:t>
      </w:r>
      <w:r w:rsidR="000C5D85">
        <w:t xml:space="preserve"> фермами </w:t>
      </w:r>
      <w:r w:rsidR="000C5D85" w:rsidRPr="00670428">
        <w:t>[26</w:t>
      </w:r>
      <w:r w:rsidR="000C5D85">
        <w:t>,27</w:t>
      </w:r>
      <w:r w:rsidR="000C5D85" w:rsidRPr="00670428">
        <w:t xml:space="preserve">] </w:t>
      </w:r>
      <w:r w:rsidR="000C5D85">
        <w:t xml:space="preserve">с помощью крепежа </w:t>
      </w:r>
      <w:r w:rsidR="000C5D85" w:rsidRPr="00670428">
        <w:t>[</w:t>
      </w:r>
      <w:r w:rsidR="000C5D85">
        <w:t>39,46,51</w:t>
      </w:r>
      <w:r w:rsidR="000C5D85" w:rsidRPr="00670428">
        <w:t xml:space="preserve">] </w:t>
      </w:r>
      <w:r w:rsidR="000C5D85">
        <w:t xml:space="preserve">по </w:t>
      </w:r>
      <w:r w:rsidR="00DC54CA">
        <w:t xml:space="preserve">   </w:t>
      </w:r>
      <w:r w:rsidR="000C5D85">
        <w:t>4</w:t>
      </w:r>
      <w:r w:rsidR="00DC54CA">
        <w:t xml:space="preserve"> </w:t>
      </w:r>
      <w:r w:rsidR="000C5D85">
        <w:t>шт</w:t>
      </w:r>
      <w:r w:rsidR="00DC54CA">
        <w:t>.</w:t>
      </w:r>
      <w:r w:rsidR="000C5D85">
        <w:t xml:space="preserve"> на каждый столб.</w:t>
      </w:r>
    </w:p>
    <w:p w:rsidR="009D693F" w:rsidRPr="0027694D" w:rsidRDefault="009D693F" w:rsidP="0027694D">
      <w:pPr>
        <w:pStyle w:val="ac"/>
        <w:jc w:val="both"/>
      </w:pPr>
      <w:r>
        <w:t xml:space="preserve">Боковины торцевые </w:t>
      </w:r>
      <w:r w:rsidRPr="009D693F">
        <w:t xml:space="preserve">[6,7] </w:t>
      </w:r>
      <w:r>
        <w:t xml:space="preserve">представляют собой сварные </w:t>
      </w:r>
      <w:r w:rsidR="00DC54CA">
        <w:t>р</w:t>
      </w:r>
      <w:r>
        <w:t xml:space="preserve">амы из профильных стальных труб и обшитых с одной стороны листами фанеры березовой толщиной 7мм с левой или справой стороны в зависимости от типа боковин. Боковина </w:t>
      </w:r>
      <w:r w:rsidRPr="0027694D">
        <w:t xml:space="preserve">[6] </w:t>
      </w:r>
      <w:r>
        <w:t xml:space="preserve">крепятся к столбам </w:t>
      </w:r>
      <w:r w:rsidRPr="0027694D">
        <w:t>[1</w:t>
      </w:r>
      <w:r w:rsidR="0027694D">
        <w:t>,4</w:t>
      </w:r>
      <w:r w:rsidRPr="0027694D">
        <w:t>]</w:t>
      </w:r>
      <w:r w:rsidR="0027694D">
        <w:t xml:space="preserve"> с помощью крепежа </w:t>
      </w:r>
      <w:r w:rsidR="0027694D" w:rsidRPr="0027694D">
        <w:t>[</w:t>
      </w:r>
      <w:r w:rsidR="0027694D">
        <w:t>37,46,51</w:t>
      </w:r>
      <w:r w:rsidR="0027694D" w:rsidRPr="0027694D">
        <w:t>].</w:t>
      </w:r>
      <w:r w:rsidR="0027694D">
        <w:t xml:space="preserve"> Боковина </w:t>
      </w:r>
      <w:r w:rsidR="0027694D" w:rsidRPr="0027694D">
        <w:t>[</w:t>
      </w:r>
      <w:r w:rsidR="0027694D">
        <w:t>7</w:t>
      </w:r>
      <w:r w:rsidR="0027694D" w:rsidRPr="0027694D">
        <w:t xml:space="preserve">] </w:t>
      </w:r>
      <w:r w:rsidR="0027694D">
        <w:t xml:space="preserve">крепится к столбам </w:t>
      </w:r>
      <w:r w:rsidR="0027694D" w:rsidRPr="0027694D">
        <w:t>[</w:t>
      </w:r>
      <w:r w:rsidR="0027694D">
        <w:t>2</w:t>
      </w:r>
      <w:r w:rsidR="0027694D" w:rsidRPr="0027694D">
        <w:t xml:space="preserve">,4] </w:t>
      </w:r>
      <w:r w:rsidR="0027694D">
        <w:t>с помощью крепежа</w:t>
      </w:r>
      <w:r>
        <w:t xml:space="preserve"> </w:t>
      </w:r>
      <w:r w:rsidR="0027694D" w:rsidRPr="0027694D">
        <w:t>[</w:t>
      </w:r>
      <w:r w:rsidR="0027694D">
        <w:t>37,46,51</w:t>
      </w:r>
      <w:r w:rsidR="0027694D" w:rsidRPr="0027694D">
        <w:t>].</w:t>
      </w:r>
      <w:r w:rsidR="0027694D">
        <w:t xml:space="preserve"> К боковинам </w:t>
      </w:r>
      <w:r w:rsidR="0027694D" w:rsidRPr="0027694D">
        <w:t>[</w:t>
      </w:r>
      <w:r w:rsidR="0027694D">
        <w:t>6,7</w:t>
      </w:r>
      <w:r w:rsidR="0027694D" w:rsidRPr="0027694D">
        <w:t xml:space="preserve">] </w:t>
      </w:r>
      <w:r w:rsidR="0027694D">
        <w:t>крепятся модули лестниц</w:t>
      </w:r>
      <w:r w:rsidR="0027694D" w:rsidRPr="0027694D">
        <w:t xml:space="preserve"> [</w:t>
      </w:r>
      <w:r w:rsidR="0027694D">
        <w:t>11</w:t>
      </w:r>
      <w:r w:rsidR="0027694D" w:rsidRPr="0027694D">
        <w:t xml:space="preserve">] </w:t>
      </w:r>
      <w:r w:rsidR="0027694D">
        <w:t xml:space="preserve">и модули подиумов </w:t>
      </w:r>
      <w:r w:rsidR="0027694D" w:rsidRPr="0027694D">
        <w:t xml:space="preserve">[12] </w:t>
      </w:r>
      <w:r w:rsidR="0027694D">
        <w:t xml:space="preserve">с помощью крепежа </w:t>
      </w:r>
      <w:r w:rsidR="0027694D" w:rsidRPr="0027694D">
        <w:t>[</w:t>
      </w:r>
      <w:r w:rsidR="0027694D">
        <w:t>44,48,52</w:t>
      </w:r>
      <w:r w:rsidR="0027694D" w:rsidRPr="0027694D">
        <w:t xml:space="preserve">,54]. </w:t>
      </w:r>
      <w:r w:rsidR="0027694D">
        <w:t xml:space="preserve">В нижней части боковин имеются фланцы для крепления боковин к основанию площадки </w:t>
      </w:r>
      <w:r w:rsidR="002B4E89">
        <w:t xml:space="preserve">  </w:t>
      </w:r>
      <w:r w:rsidR="00DC54CA">
        <w:t xml:space="preserve">    </w:t>
      </w:r>
      <w:r w:rsidR="002B4E89">
        <w:t xml:space="preserve"> (</w:t>
      </w:r>
      <w:r w:rsidR="0027694D">
        <w:t>3</w:t>
      </w:r>
      <w:r w:rsidR="00DC54CA">
        <w:t xml:space="preserve"> </w:t>
      </w:r>
      <w:r w:rsidR="0027694D">
        <w:t>шт</w:t>
      </w:r>
      <w:r w:rsidR="00DC54CA">
        <w:t>.</w:t>
      </w:r>
      <w:r w:rsidR="0027694D">
        <w:t xml:space="preserve"> на каждую боковину)</w:t>
      </w:r>
      <w:r w:rsidR="002B4E89">
        <w:t>.</w:t>
      </w:r>
    </w:p>
    <w:p w:rsidR="00CC3386" w:rsidRDefault="0027694D" w:rsidP="00CC3386">
      <w:pPr>
        <w:pStyle w:val="ac"/>
        <w:jc w:val="both"/>
      </w:pPr>
      <w:r>
        <w:t xml:space="preserve">Боковины рядовые </w:t>
      </w:r>
      <w:r w:rsidRPr="00CC3386">
        <w:t xml:space="preserve">[8] </w:t>
      </w:r>
      <w:r w:rsidR="00CC3386">
        <w:t xml:space="preserve">представляют собой сварные </w:t>
      </w:r>
      <w:r w:rsidR="00DC54CA">
        <w:t>р</w:t>
      </w:r>
      <w:r w:rsidR="00CC3386">
        <w:t>амы из профильных стальных труб</w:t>
      </w:r>
      <w:r w:rsidR="00CC3386" w:rsidRPr="00CC3386">
        <w:t xml:space="preserve">. </w:t>
      </w:r>
      <w:r w:rsidR="00CC3386">
        <w:t>В нижней части боковин имеются фланцы для крепления боковин к основанию площадки (3</w:t>
      </w:r>
      <w:r w:rsidR="00DC54CA">
        <w:t xml:space="preserve"> </w:t>
      </w:r>
      <w:r w:rsidR="00CC3386">
        <w:t>шт</w:t>
      </w:r>
      <w:r w:rsidR="00DC54CA">
        <w:t>.</w:t>
      </w:r>
      <w:r w:rsidR="00CC3386">
        <w:t xml:space="preserve"> на каждую боковину)</w:t>
      </w:r>
      <w:r w:rsidR="00CC3386" w:rsidRPr="00CC3386">
        <w:t xml:space="preserve">. </w:t>
      </w:r>
      <w:r w:rsidR="00CC3386">
        <w:t xml:space="preserve">Боковины </w:t>
      </w:r>
      <w:r w:rsidR="00CC3386" w:rsidRPr="00CC3386">
        <w:t xml:space="preserve">[8] </w:t>
      </w:r>
      <w:r w:rsidR="00CC3386">
        <w:t xml:space="preserve">крепятся к столбам </w:t>
      </w:r>
      <w:r w:rsidR="00CC3386" w:rsidRPr="0027694D">
        <w:t>[</w:t>
      </w:r>
      <w:r w:rsidR="00CC3386" w:rsidRPr="00CC3386">
        <w:t>3</w:t>
      </w:r>
      <w:r w:rsidR="00CC3386">
        <w:t>,</w:t>
      </w:r>
      <w:r w:rsidR="00CC3386" w:rsidRPr="00CC3386">
        <w:t>5</w:t>
      </w:r>
      <w:r w:rsidR="00CC3386" w:rsidRPr="0027694D">
        <w:t>]</w:t>
      </w:r>
      <w:r w:rsidR="00CC3386">
        <w:t xml:space="preserve"> с помощью крепежа </w:t>
      </w:r>
      <w:r w:rsidR="00CC3386" w:rsidRPr="0027694D">
        <w:t>[</w:t>
      </w:r>
      <w:r w:rsidR="00CC3386">
        <w:t>37,46,51</w:t>
      </w:r>
      <w:r w:rsidR="00CC3386" w:rsidRPr="0027694D">
        <w:t>]</w:t>
      </w:r>
      <w:r w:rsidR="00CC3386" w:rsidRPr="00CC3386">
        <w:t>.</w:t>
      </w:r>
      <w:r w:rsidR="00CC3386">
        <w:t xml:space="preserve"> К боковинам </w:t>
      </w:r>
      <w:r w:rsidR="00CC3386" w:rsidRPr="00CC3386">
        <w:t xml:space="preserve">[8] </w:t>
      </w:r>
      <w:r w:rsidR="00CC3386">
        <w:t xml:space="preserve">крепятся настилы сидений </w:t>
      </w:r>
      <w:r w:rsidR="00CC3386" w:rsidRPr="00CC3386">
        <w:t xml:space="preserve">[13,14] </w:t>
      </w:r>
      <w:r w:rsidR="00CC3386">
        <w:t xml:space="preserve">и настилы пола </w:t>
      </w:r>
      <w:r w:rsidR="00CC3386" w:rsidRPr="00CC3386">
        <w:t>[</w:t>
      </w:r>
      <w:r w:rsidR="00CC3386">
        <w:t>15,16</w:t>
      </w:r>
      <w:r w:rsidR="00CC3386" w:rsidRPr="00CC3386">
        <w:t xml:space="preserve">] </w:t>
      </w:r>
      <w:r w:rsidR="00CC3386">
        <w:t xml:space="preserve">с помощью крепежа </w:t>
      </w:r>
      <w:r w:rsidR="00CC3386" w:rsidRPr="0027694D">
        <w:t>[</w:t>
      </w:r>
      <w:r w:rsidR="00CC3386">
        <w:t>44,48,52</w:t>
      </w:r>
      <w:r w:rsidR="00CC3386" w:rsidRPr="0027694D">
        <w:t>,54]</w:t>
      </w:r>
      <w:r w:rsidR="00CC3386">
        <w:t>.</w:t>
      </w:r>
    </w:p>
    <w:p w:rsidR="00CC3386" w:rsidRDefault="00CC3386" w:rsidP="00CC3386">
      <w:pPr>
        <w:pStyle w:val="ac"/>
        <w:jc w:val="both"/>
      </w:pPr>
      <w:r>
        <w:t xml:space="preserve">Боковины рядовые </w:t>
      </w:r>
      <w:r w:rsidRPr="00CC3386">
        <w:t>[</w:t>
      </w:r>
      <w:r>
        <w:t>9</w:t>
      </w:r>
      <w:r w:rsidRPr="00CC3386">
        <w:t xml:space="preserve">] </w:t>
      </w:r>
      <w:r>
        <w:t xml:space="preserve">представляют собой сварные </w:t>
      </w:r>
      <w:r w:rsidR="002A3CBB">
        <w:t>р</w:t>
      </w:r>
      <w:r>
        <w:t>амы из профильных стальных труб</w:t>
      </w:r>
      <w:r w:rsidRPr="00CC3386">
        <w:t xml:space="preserve">. </w:t>
      </w:r>
      <w:r>
        <w:t>В нижней части боковин имеются фланцы для крепления боковин к основанию площадки (3</w:t>
      </w:r>
      <w:r w:rsidR="002A3CBB">
        <w:t xml:space="preserve"> </w:t>
      </w:r>
      <w:r>
        <w:t>шт</w:t>
      </w:r>
      <w:r w:rsidR="002A3CBB">
        <w:t>.</w:t>
      </w:r>
      <w:r>
        <w:t xml:space="preserve"> на каждую боковину)</w:t>
      </w:r>
      <w:r w:rsidRPr="00CC3386">
        <w:t xml:space="preserve">. </w:t>
      </w:r>
      <w:r>
        <w:t xml:space="preserve">Боковины </w:t>
      </w:r>
      <w:r w:rsidRPr="00CC3386">
        <w:t>[</w:t>
      </w:r>
      <w:r>
        <w:t>9</w:t>
      </w:r>
      <w:r w:rsidRPr="00CC3386">
        <w:t xml:space="preserve">] </w:t>
      </w:r>
      <w:r>
        <w:t xml:space="preserve">крепятся к столбам </w:t>
      </w:r>
      <w:r w:rsidRPr="0027694D">
        <w:t>[</w:t>
      </w:r>
      <w:r w:rsidRPr="00CC3386">
        <w:t>3</w:t>
      </w:r>
      <w:r w:rsidRPr="0027694D">
        <w:t>]</w:t>
      </w:r>
      <w:r>
        <w:t xml:space="preserve"> с помощью крепежа </w:t>
      </w:r>
      <w:r w:rsidRPr="0027694D">
        <w:t>[</w:t>
      </w:r>
      <w:r>
        <w:t>37,46,51</w:t>
      </w:r>
      <w:r w:rsidRPr="0027694D">
        <w:t>]</w:t>
      </w:r>
      <w:r w:rsidRPr="00CC3386">
        <w:t>.</w:t>
      </w:r>
      <w:r>
        <w:t xml:space="preserve"> К боковинам </w:t>
      </w:r>
      <w:r w:rsidRPr="00CC3386">
        <w:t>[</w:t>
      </w:r>
      <w:r w:rsidR="002F7D3E">
        <w:t>9</w:t>
      </w:r>
      <w:r w:rsidRPr="00CC3386">
        <w:t xml:space="preserve">] </w:t>
      </w:r>
      <w:r>
        <w:t xml:space="preserve">крепятся настилы сидений </w:t>
      </w:r>
      <w:r w:rsidRPr="00CC3386">
        <w:t xml:space="preserve">[13,14] </w:t>
      </w:r>
      <w:r>
        <w:t xml:space="preserve">и настилы пола </w:t>
      </w:r>
      <w:r w:rsidRPr="00CC3386">
        <w:t>[</w:t>
      </w:r>
      <w:r>
        <w:t>15,16</w:t>
      </w:r>
      <w:r w:rsidRPr="00CC3386">
        <w:t xml:space="preserve">] </w:t>
      </w:r>
      <w:r>
        <w:t xml:space="preserve">с помощью крепежа </w:t>
      </w:r>
      <w:r w:rsidRPr="0027694D">
        <w:t>[</w:t>
      </w:r>
      <w:r>
        <w:t>44,48,52</w:t>
      </w:r>
      <w:r w:rsidRPr="0027694D">
        <w:t>,54]</w:t>
      </w:r>
      <w:r>
        <w:t>.</w:t>
      </w:r>
    </w:p>
    <w:p w:rsidR="002F7D3E" w:rsidRDefault="002F7D3E" w:rsidP="002F7D3E">
      <w:pPr>
        <w:pStyle w:val="ac"/>
        <w:jc w:val="both"/>
      </w:pPr>
      <w:r>
        <w:t>Боковины рядовые [10</w:t>
      </w:r>
      <w:r w:rsidRPr="00CC3386">
        <w:t xml:space="preserve">] </w:t>
      </w:r>
      <w:r>
        <w:t xml:space="preserve">представляют собой сварные </w:t>
      </w:r>
      <w:r w:rsidR="002A3CBB">
        <w:t>р</w:t>
      </w:r>
      <w:r>
        <w:t>амы из профильных стальных труб</w:t>
      </w:r>
      <w:r w:rsidRPr="00CC3386">
        <w:t xml:space="preserve">. </w:t>
      </w:r>
      <w:r>
        <w:t>В нижней части боковин имеются фланцы для крепления боковин к основанию площадки (3</w:t>
      </w:r>
      <w:r w:rsidR="002A3CBB">
        <w:t xml:space="preserve"> </w:t>
      </w:r>
      <w:r>
        <w:t>шт</w:t>
      </w:r>
      <w:r w:rsidR="002A3CBB">
        <w:t>.</w:t>
      </w:r>
      <w:r>
        <w:t xml:space="preserve"> на каждую боковину)</w:t>
      </w:r>
      <w:r w:rsidRPr="00CC3386">
        <w:t xml:space="preserve">. </w:t>
      </w:r>
      <w:r>
        <w:t xml:space="preserve">Боковины </w:t>
      </w:r>
      <w:r w:rsidRPr="00CC3386">
        <w:t xml:space="preserve">[8] </w:t>
      </w:r>
      <w:r>
        <w:t xml:space="preserve">крепятся к столбам </w:t>
      </w:r>
      <w:r w:rsidRPr="0027694D">
        <w:t>[</w:t>
      </w:r>
      <w:r w:rsidRPr="00CC3386">
        <w:t>3</w:t>
      </w:r>
      <w:r w:rsidRPr="0027694D">
        <w:t>]</w:t>
      </w:r>
      <w:r>
        <w:t xml:space="preserve"> </w:t>
      </w:r>
      <w:r>
        <w:lastRenderedPageBreak/>
        <w:t xml:space="preserve">с помощью крепежа </w:t>
      </w:r>
      <w:r w:rsidRPr="0027694D">
        <w:t>[</w:t>
      </w:r>
      <w:r>
        <w:t>37,46,51</w:t>
      </w:r>
      <w:r w:rsidRPr="0027694D">
        <w:t>]</w:t>
      </w:r>
      <w:r w:rsidRPr="00CC3386">
        <w:t xml:space="preserve">. </w:t>
      </w:r>
      <w:r>
        <w:t xml:space="preserve">К боковинам </w:t>
      </w:r>
      <w:r w:rsidRPr="00CC3386">
        <w:t xml:space="preserve">[8] </w:t>
      </w:r>
      <w:r>
        <w:t>крепятся настилы сидений [13</w:t>
      </w:r>
      <w:r w:rsidRPr="00CC3386">
        <w:t xml:space="preserve">] </w:t>
      </w:r>
      <w:r>
        <w:t xml:space="preserve">и настилы пола </w:t>
      </w:r>
      <w:r w:rsidRPr="00CC3386">
        <w:t>[</w:t>
      </w:r>
      <w:r>
        <w:t>15</w:t>
      </w:r>
      <w:r w:rsidRPr="00CC3386">
        <w:t xml:space="preserve">] </w:t>
      </w:r>
      <w:r>
        <w:t xml:space="preserve">с помощью крепежа </w:t>
      </w:r>
      <w:r w:rsidRPr="0027694D">
        <w:t>[</w:t>
      </w:r>
      <w:r>
        <w:t>44,48,52</w:t>
      </w:r>
      <w:r w:rsidRPr="0027694D">
        <w:t>,54]</w:t>
      </w:r>
      <w:r>
        <w:t xml:space="preserve">. К боковинам </w:t>
      </w:r>
      <w:r w:rsidRPr="002F7D3E">
        <w:t xml:space="preserve">[10] </w:t>
      </w:r>
      <w:r>
        <w:t>так же</w:t>
      </w:r>
      <w:r w:rsidRPr="002F7D3E">
        <w:t xml:space="preserve"> </w:t>
      </w:r>
      <w:r>
        <w:t>крепятся модули лестниц</w:t>
      </w:r>
      <w:r w:rsidRPr="0027694D">
        <w:t xml:space="preserve"> [</w:t>
      </w:r>
      <w:r>
        <w:t>11</w:t>
      </w:r>
      <w:r w:rsidRPr="0027694D">
        <w:t xml:space="preserve">] </w:t>
      </w:r>
      <w:r>
        <w:t xml:space="preserve">и модули подиумов </w:t>
      </w:r>
      <w:r w:rsidRPr="0027694D">
        <w:t xml:space="preserve">[12] </w:t>
      </w:r>
      <w:r>
        <w:t xml:space="preserve">с помощью крепежа </w:t>
      </w:r>
      <w:r w:rsidRPr="0027694D">
        <w:t>[</w:t>
      </w:r>
      <w:r>
        <w:t>44,48,52</w:t>
      </w:r>
      <w:r w:rsidRPr="0027694D">
        <w:t>,54]</w:t>
      </w:r>
      <w:r w:rsidR="002B4E89">
        <w:t>.</w:t>
      </w:r>
    </w:p>
    <w:p w:rsidR="002F7D3E" w:rsidRDefault="00FB6351" w:rsidP="00CC3386">
      <w:pPr>
        <w:pStyle w:val="ac"/>
        <w:jc w:val="both"/>
      </w:pPr>
      <w:r>
        <w:t xml:space="preserve">Модули Лестницы </w:t>
      </w:r>
      <w:r w:rsidRPr="0003454B">
        <w:t>[</w:t>
      </w:r>
      <w:r>
        <w:t>11</w:t>
      </w:r>
      <w:r w:rsidRPr="0003454B">
        <w:t>]</w:t>
      </w:r>
      <w:r>
        <w:t xml:space="preserve"> представляют собой цельносварные стальные пространственные конструкции обшитые фанерой ламинированной с теснением толщиной 12мм. Модули лестницы крепятся к боковинам</w:t>
      </w:r>
      <w:r w:rsidRPr="007628E7">
        <w:t xml:space="preserve"> [6,7,10] </w:t>
      </w:r>
      <w:r>
        <w:t xml:space="preserve">с помощью крепежа </w:t>
      </w:r>
      <w:r w:rsidRPr="0027694D">
        <w:t>[</w:t>
      </w:r>
      <w:r>
        <w:t>44,48,52</w:t>
      </w:r>
      <w:r w:rsidRPr="0027694D">
        <w:t>,54]</w:t>
      </w:r>
      <w:r>
        <w:t>.</w:t>
      </w:r>
    </w:p>
    <w:p w:rsidR="00FB6351" w:rsidRDefault="00FB6351" w:rsidP="00CC3386">
      <w:pPr>
        <w:pStyle w:val="ac"/>
        <w:jc w:val="both"/>
      </w:pPr>
      <w:r>
        <w:t xml:space="preserve">Модули подиумы </w:t>
      </w:r>
      <w:r w:rsidRPr="00FB6351">
        <w:t xml:space="preserve">[12] </w:t>
      </w:r>
      <w:r>
        <w:t xml:space="preserve">устанавливаются на последнем ряду боковин </w:t>
      </w:r>
      <w:r w:rsidRPr="00FB6351">
        <w:t xml:space="preserve">[6,7,10] </w:t>
      </w:r>
      <w:r>
        <w:t xml:space="preserve">с помощью крепежа </w:t>
      </w:r>
      <w:r w:rsidRPr="0027694D">
        <w:t>[</w:t>
      </w:r>
      <w:r>
        <w:t>44,48,52</w:t>
      </w:r>
      <w:r w:rsidRPr="0027694D">
        <w:t>,54]</w:t>
      </w:r>
      <w:r>
        <w:t>.</w:t>
      </w:r>
    </w:p>
    <w:p w:rsidR="00154D24" w:rsidRDefault="00154D24" w:rsidP="00154D24">
      <w:pPr>
        <w:pStyle w:val="ac"/>
        <w:jc w:val="both"/>
      </w:pPr>
      <w:r>
        <w:t xml:space="preserve">Настилы сидений </w:t>
      </w:r>
      <w:r w:rsidRPr="00154D24">
        <w:t>[13</w:t>
      </w:r>
      <w:r>
        <w:t>,14</w:t>
      </w:r>
      <w:r w:rsidRPr="00154D24">
        <w:t xml:space="preserve">] </w:t>
      </w:r>
      <w:r>
        <w:t>представляют собой цельносварную конструкцию из стальных профильных труб. К настилам сидений крепятся кресла со спинкой</w:t>
      </w:r>
      <w:r w:rsidRPr="00154D24">
        <w:t xml:space="preserve"> [28]</w:t>
      </w:r>
      <w:r>
        <w:t xml:space="preserve"> с помощью крепежа </w:t>
      </w:r>
      <w:r w:rsidRPr="00154D24">
        <w:t xml:space="preserve">[42,49,55]. </w:t>
      </w:r>
      <w:r>
        <w:t xml:space="preserve">В своем составе настилы сидений имеют отверстия для крепления к боковинам </w:t>
      </w:r>
      <w:r w:rsidRPr="00154D24">
        <w:t xml:space="preserve">[8,9,10] </w:t>
      </w:r>
      <w:r>
        <w:t xml:space="preserve">через крепеж </w:t>
      </w:r>
      <w:r w:rsidRPr="0027694D">
        <w:t>[</w:t>
      </w:r>
      <w:r>
        <w:t>44,48,52</w:t>
      </w:r>
      <w:r w:rsidRPr="0027694D">
        <w:t>,54]</w:t>
      </w:r>
      <w:r>
        <w:t>.</w:t>
      </w:r>
    </w:p>
    <w:p w:rsidR="006747E9" w:rsidRPr="00E3390B" w:rsidRDefault="006747E9" w:rsidP="00154D24">
      <w:pPr>
        <w:pStyle w:val="ac"/>
        <w:jc w:val="both"/>
      </w:pPr>
      <w:r>
        <w:t xml:space="preserve">Настилы полов </w:t>
      </w:r>
      <w:r w:rsidRPr="00E3390B">
        <w:t>[15,16]</w:t>
      </w:r>
      <w:r w:rsidR="00E3390B">
        <w:t xml:space="preserve"> представляют собой цельносварную конструкцию из стальных профильных труб. Сверху настилы полов зашиты фанерой ламинированной с теснением толщиной 12мм</w:t>
      </w:r>
      <w:r w:rsidR="002B4E89">
        <w:t>.</w:t>
      </w:r>
      <w:r w:rsidR="00E3390B">
        <w:t xml:space="preserve"> В своем составе настилы полов имеют отверстия для крепления к боковинам </w:t>
      </w:r>
      <w:r w:rsidR="00E3390B" w:rsidRPr="00154D24">
        <w:t xml:space="preserve">[8,9,10] </w:t>
      </w:r>
      <w:r w:rsidR="00E3390B">
        <w:t xml:space="preserve">через крепеж </w:t>
      </w:r>
      <w:r w:rsidR="00E3390B" w:rsidRPr="0027694D">
        <w:t>[</w:t>
      </w:r>
      <w:r w:rsidR="00E3390B">
        <w:t>44,48,52</w:t>
      </w:r>
      <w:r w:rsidR="00E3390B" w:rsidRPr="0027694D">
        <w:t>,54]</w:t>
      </w:r>
      <w:r w:rsidR="00E3390B">
        <w:t>.</w:t>
      </w:r>
    </w:p>
    <w:p w:rsidR="00E3390B" w:rsidRDefault="00E3390B" w:rsidP="00CC3386">
      <w:pPr>
        <w:pStyle w:val="ac"/>
        <w:jc w:val="both"/>
      </w:pPr>
      <w:r>
        <w:t xml:space="preserve">Модули ограждений </w:t>
      </w:r>
      <w:r w:rsidRPr="00E3390B">
        <w:t xml:space="preserve">[17,18] </w:t>
      </w:r>
      <w:r>
        <w:t>представляют собой цельносварную конструкцию из стальных труб. Ограждения в</w:t>
      </w:r>
      <w:r w:rsidR="006B2B8A">
        <w:t xml:space="preserve"> своем составе имеют отверстия</w:t>
      </w:r>
      <w:r w:rsidR="002B4E89">
        <w:t>,</w:t>
      </w:r>
      <w:r w:rsidR="006B2B8A">
        <w:t xml:space="preserve"> </w:t>
      </w:r>
      <w:r>
        <w:t xml:space="preserve">через которые они крепятся к столбам </w:t>
      </w:r>
      <w:r w:rsidRPr="00E3390B">
        <w:t>[</w:t>
      </w:r>
      <w:r>
        <w:t>1</w:t>
      </w:r>
      <w:r w:rsidRPr="00E3390B">
        <w:t>-</w:t>
      </w:r>
      <w:r>
        <w:t>3</w:t>
      </w:r>
      <w:r w:rsidRPr="00E3390B">
        <w:t>]</w:t>
      </w:r>
      <w:r>
        <w:t xml:space="preserve"> с помощью крепежа </w:t>
      </w:r>
      <w:r w:rsidRPr="00176B16">
        <w:t>[36</w:t>
      </w:r>
      <w:r>
        <w:t>,</w:t>
      </w:r>
      <w:r w:rsidRPr="00176B16">
        <w:t>45</w:t>
      </w:r>
      <w:r>
        <w:t>,50</w:t>
      </w:r>
      <w:r w:rsidRPr="00176B16">
        <w:t>].</w:t>
      </w:r>
      <w:r>
        <w:t xml:space="preserve"> Крепление ограждений происходит на верхние группы проушин</w:t>
      </w:r>
      <w:r w:rsidR="00722237">
        <w:t xml:space="preserve"> столбов</w:t>
      </w:r>
      <w:r>
        <w:t>.</w:t>
      </w:r>
    </w:p>
    <w:p w:rsidR="006B2B8A" w:rsidRDefault="00E3390B" w:rsidP="006B2B8A">
      <w:pPr>
        <w:pStyle w:val="ac"/>
        <w:jc w:val="both"/>
      </w:pPr>
      <w:r>
        <w:t>Панел</w:t>
      </w:r>
      <w:r w:rsidR="00722237">
        <w:t xml:space="preserve">и </w:t>
      </w:r>
      <w:r>
        <w:t>облицовочны</w:t>
      </w:r>
      <w:r w:rsidR="00D04608">
        <w:t>е</w:t>
      </w:r>
      <w:r>
        <w:t xml:space="preserve"> задни</w:t>
      </w:r>
      <w:r w:rsidR="00D04608">
        <w:t>е</w:t>
      </w:r>
      <w:r>
        <w:t xml:space="preserve"> </w:t>
      </w:r>
      <w:r w:rsidRPr="0003454B">
        <w:t>[</w:t>
      </w:r>
      <w:r>
        <w:t>19,20</w:t>
      </w:r>
      <w:r w:rsidRPr="0003454B">
        <w:t>]</w:t>
      </w:r>
      <w:r w:rsidR="00D04608">
        <w:t xml:space="preserve"> представляют собой цельносварную конструкцию из стальных труб</w:t>
      </w:r>
      <w:r w:rsidR="006B2B8A">
        <w:t xml:space="preserve"> обшитую фанерой березовой толщиной </w:t>
      </w:r>
      <w:r w:rsidR="002A3CBB">
        <w:t>6</w:t>
      </w:r>
      <w:r w:rsidR="006B2B8A">
        <w:t>мм.</w:t>
      </w:r>
      <w:r w:rsidR="002A3CBB">
        <w:t xml:space="preserve"> Панель </w:t>
      </w:r>
      <w:r w:rsidR="002A3CBB" w:rsidRPr="0003454B">
        <w:t>[</w:t>
      </w:r>
      <w:r w:rsidR="002A3CBB">
        <w:t>20а</w:t>
      </w:r>
      <w:r w:rsidR="002A3CBB" w:rsidRPr="0003454B">
        <w:t>]</w:t>
      </w:r>
      <w:r w:rsidR="006B2B8A">
        <w:t xml:space="preserve"> </w:t>
      </w:r>
      <w:r w:rsidR="00060307">
        <w:t xml:space="preserve">изготовлена с двумя створками, для доступа к </w:t>
      </w:r>
      <w:proofErr w:type="spellStart"/>
      <w:r w:rsidR="00060307">
        <w:t>подтрибунному</w:t>
      </w:r>
      <w:proofErr w:type="spellEnd"/>
      <w:r w:rsidR="00060307">
        <w:t xml:space="preserve"> пространству. </w:t>
      </w:r>
      <w:r w:rsidR="006B2B8A">
        <w:t>Панели в своем составе имеют отверстия</w:t>
      </w:r>
      <w:r w:rsidR="00287A02">
        <w:t>,</w:t>
      </w:r>
      <w:r w:rsidR="006B2B8A">
        <w:t xml:space="preserve"> через которые они крепятся к столбам</w:t>
      </w:r>
      <w:r w:rsidR="00060307">
        <w:t xml:space="preserve">   </w:t>
      </w:r>
      <w:r w:rsidR="006B2B8A">
        <w:t xml:space="preserve"> </w:t>
      </w:r>
      <w:r w:rsidR="006B2B8A" w:rsidRPr="00E3390B">
        <w:t>[</w:t>
      </w:r>
      <w:r w:rsidR="006B2B8A">
        <w:t>1</w:t>
      </w:r>
      <w:r w:rsidR="006B2B8A" w:rsidRPr="00E3390B">
        <w:t>-</w:t>
      </w:r>
      <w:r w:rsidR="006B2B8A">
        <w:t>3</w:t>
      </w:r>
      <w:r w:rsidR="006B2B8A" w:rsidRPr="00E3390B">
        <w:t>]</w:t>
      </w:r>
      <w:r w:rsidR="006B2B8A">
        <w:t xml:space="preserve"> с помощью крепежа </w:t>
      </w:r>
      <w:r w:rsidR="006B2B8A" w:rsidRPr="00176B16">
        <w:t>[36</w:t>
      </w:r>
      <w:r w:rsidR="006B2B8A">
        <w:t>,</w:t>
      </w:r>
      <w:r w:rsidR="006B2B8A" w:rsidRPr="00176B16">
        <w:t>45</w:t>
      </w:r>
      <w:r w:rsidR="006B2B8A">
        <w:t>,50</w:t>
      </w:r>
      <w:r w:rsidR="006B2B8A" w:rsidRPr="00176B16">
        <w:t>].</w:t>
      </w:r>
      <w:r w:rsidR="006B2B8A">
        <w:t xml:space="preserve"> Крепление панелей происходит на </w:t>
      </w:r>
      <w:r w:rsidR="001A1B98">
        <w:t>нижние</w:t>
      </w:r>
      <w:r w:rsidR="00722237">
        <w:t xml:space="preserve"> </w:t>
      </w:r>
      <w:r w:rsidR="006B2B8A">
        <w:t>группы проушин</w:t>
      </w:r>
      <w:r w:rsidR="00722237">
        <w:t xml:space="preserve"> столбов</w:t>
      </w:r>
      <w:r w:rsidR="006B2B8A">
        <w:t>.</w:t>
      </w:r>
    </w:p>
    <w:p w:rsidR="00886F58" w:rsidRDefault="00F626EE" w:rsidP="006B2B8A">
      <w:pPr>
        <w:pStyle w:val="ac"/>
        <w:jc w:val="both"/>
      </w:pPr>
      <w:r>
        <w:t xml:space="preserve">Каркасы арок </w:t>
      </w:r>
      <w:r w:rsidRPr="00F626EE">
        <w:t>[21]</w:t>
      </w:r>
      <w:r>
        <w:t xml:space="preserve"> представляют собой цельносварные конструкции из профильных труб 60х30</w:t>
      </w:r>
      <w:r w:rsidR="00060307">
        <w:t>. Передняя часть арки усилена дополнительными элементами (см. рис. 4)</w:t>
      </w:r>
      <w:r>
        <w:t>. В своем составе арки и</w:t>
      </w:r>
      <w:r w:rsidR="00F36E9C">
        <w:t>меют отверстия для соединения с</w:t>
      </w:r>
      <w:r w:rsidR="00F36E9C" w:rsidRPr="00F36E9C">
        <w:t xml:space="preserve"> </w:t>
      </w:r>
      <w:r w:rsidR="00F36E9C">
        <w:t xml:space="preserve">опорными </w:t>
      </w:r>
      <w:r>
        <w:t xml:space="preserve">скобами столбов </w:t>
      </w:r>
      <w:r w:rsidRPr="00F626EE">
        <w:t>[1-5]</w:t>
      </w:r>
      <w:r w:rsidR="0034039E" w:rsidRPr="0034039E">
        <w:t xml:space="preserve"> </w:t>
      </w:r>
      <w:r w:rsidR="0034039E">
        <w:t xml:space="preserve">и фермами </w:t>
      </w:r>
      <w:r w:rsidR="0034039E" w:rsidRPr="0034039E">
        <w:t>[</w:t>
      </w:r>
      <w:r w:rsidR="0034039E">
        <w:t>26,27</w:t>
      </w:r>
      <w:r w:rsidR="0034039E" w:rsidRPr="0034039E">
        <w:t>]</w:t>
      </w:r>
      <w:r w:rsidRPr="00F626EE">
        <w:t xml:space="preserve"> </w:t>
      </w:r>
      <w:r>
        <w:t>с помощью крепежа</w:t>
      </w:r>
      <w:r w:rsidRPr="00F626EE">
        <w:t xml:space="preserve"> [</w:t>
      </w:r>
      <w:r>
        <w:t>41,47,56,57</w:t>
      </w:r>
      <w:r w:rsidRPr="00F626EE">
        <w:t xml:space="preserve">]. </w:t>
      </w:r>
      <w:r>
        <w:t xml:space="preserve">В своем составе арки имеют отверстия сквозные для соединения с перемычками кровли </w:t>
      </w:r>
      <w:r w:rsidRPr="00F626EE">
        <w:t xml:space="preserve">[22,23] </w:t>
      </w:r>
      <w:r>
        <w:t xml:space="preserve">помощью крепежа </w:t>
      </w:r>
      <w:r w:rsidRPr="00F626EE">
        <w:t>[</w:t>
      </w:r>
      <w:r>
        <w:t>44,48,52</w:t>
      </w:r>
      <w:r w:rsidRPr="00F626EE">
        <w:t>]</w:t>
      </w:r>
      <w:r w:rsidR="00F36E9C">
        <w:t>. В торцевой части каркаса арок имеются глухие резьбовые отверстия</w:t>
      </w:r>
      <w:r w:rsidR="00F36E9C" w:rsidRPr="00F36E9C">
        <w:t xml:space="preserve"> </w:t>
      </w:r>
      <w:r w:rsidR="00F36E9C">
        <w:t xml:space="preserve">для соединения с торцевыми стяжками козырька </w:t>
      </w:r>
      <w:r w:rsidR="00F36E9C" w:rsidRPr="00F36E9C">
        <w:t>[</w:t>
      </w:r>
      <w:r w:rsidR="00F36E9C">
        <w:t>24</w:t>
      </w:r>
      <w:r w:rsidR="00F36E9C" w:rsidRPr="00F36E9C">
        <w:t xml:space="preserve">,25] </w:t>
      </w:r>
      <w:r w:rsidR="00F36E9C">
        <w:t xml:space="preserve">с помощью крепежа </w:t>
      </w:r>
      <w:r w:rsidR="00F36E9C" w:rsidRPr="00F36E9C">
        <w:t>[43,52,54]</w:t>
      </w:r>
      <w:r w:rsidR="00886F58">
        <w:t>.</w:t>
      </w:r>
    </w:p>
    <w:p w:rsidR="00886F58" w:rsidRPr="00886F58" w:rsidRDefault="00886F58" w:rsidP="006B2B8A">
      <w:pPr>
        <w:pStyle w:val="ac"/>
        <w:jc w:val="both"/>
      </w:pPr>
      <w:r>
        <w:t xml:space="preserve">Перемычки кровли </w:t>
      </w:r>
      <w:r w:rsidRPr="00886F58">
        <w:t xml:space="preserve">[22,23] </w:t>
      </w:r>
      <w:r>
        <w:t xml:space="preserve">представляют собой цельносварные конструкции из стальных труб и фланцев. В своем составе перемычки имеют овальные отверстия для соединения с арками </w:t>
      </w:r>
      <w:r w:rsidRPr="00886F58">
        <w:t>[21].</w:t>
      </w:r>
    </w:p>
    <w:p w:rsidR="007C2A5E" w:rsidRDefault="00886F58" w:rsidP="007C2A5E">
      <w:pPr>
        <w:pStyle w:val="ac"/>
        <w:jc w:val="both"/>
      </w:pPr>
      <w:r>
        <w:t xml:space="preserve">Торцевые стяжки козырька </w:t>
      </w:r>
      <w:r w:rsidRPr="00593B73">
        <w:t>[24</w:t>
      </w:r>
      <w:r>
        <w:t>,25</w:t>
      </w:r>
      <w:r w:rsidRPr="00886F58">
        <w:t xml:space="preserve">] </w:t>
      </w:r>
      <w:r>
        <w:t xml:space="preserve">представляют собой цельносварные конструкции из стальных труб и фланцев. В своем составе стяжки имеют овальные отверстия для соединения между собой с помощью крепежа </w:t>
      </w:r>
      <w:r w:rsidR="007C2A5E" w:rsidRPr="007C2A5E">
        <w:t>[</w:t>
      </w:r>
      <w:r>
        <w:t>35,50,45</w:t>
      </w:r>
      <w:r w:rsidR="007C2A5E" w:rsidRPr="007C2A5E">
        <w:t xml:space="preserve">]. </w:t>
      </w:r>
      <w:r w:rsidR="007C2A5E">
        <w:t>В своем составе стяжки так же имеют отверстия для соединения с</w:t>
      </w:r>
      <w:r w:rsidR="007C2A5E" w:rsidRPr="007C2A5E">
        <w:t xml:space="preserve"> </w:t>
      </w:r>
      <w:r w:rsidR="007C2A5E">
        <w:t xml:space="preserve">арками </w:t>
      </w:r>
      <w:r w:rsidR="007C2A5E" w:rsidRPr="007C2A5E">
        <w:t xml:space="preserve">[21] </w:t>
      </w:r>
      <w:r w:rsidR="007C2A5E">
        <w:t xml:space="preserve">через крепеж </w:t>
      </w:r>
      <w:r w:rsidR="007C2A5E" w:rsidRPr="00F36E9C">
        <w:t>[43,52,54]</w:t>
      </w:r>
      <w:r w:rsidR="007C2A5E">
        <w:t>.</w:t>
      </w:r>
    </w:p>
    <w:p w:rsidR="0034039E" w:rsidRPr="0017480C" w:rsidRDefault="0034039E" w:rsidP="007C2A5E">
      <w:pPr>
        <w:pStyle w:val="ac"/>
        <w:jc w:val="both"/>
      </w:pPr>
      <w:proofErr w:type="spellStart"/>
      <w:r>
        <w:t>Подстрапильные</w:t>
      </w:r>
      <w:proofErr w:type="spellEnd"/>
      <w:r>
        <w:t xml:space="preserve"> фермы </w:t>
      </w:r>
      <w:r w:rsidRPr="0034039E">
        <w:t>[</w:t>
      </w:r>
      <w:r>
        <w:t>26</w:t>
      </w:r>
      <w:r w:rsidRPr="0034039E">
        <w:t>]</w:t>
      </w:r>
      <w:r>
        <w:t xml:space="preserve"> представляют собой цельносварные конструкции из стальных труб</w:t>
      </w:r>
      <w:r w:rsidR="0017480C" w:rsidRPr="0017480C">
        <w:t xml:space="preserve">. </w:t>
      </w:r>
      <w:r w:rsidR="0017480C">
        <w:t xml:space="preserve">В своем составе фермы имеют отверстия для крепления к столбам </w:t>
      </w:r>
      <w:r w:rsidR="0017480C" w:rsidRPr="0017480C">
        <w:t>[5]</w:t>
      </w:r>
      <w:r w:rsidR="0017480C">
        <w:t xml:space="preserve"> с помощью крепежа </w:t>
      </w:r>
      <w:r w:rsidR="0017480C" w:rsidRPr="00670428">
        <w:t>[</w:t>
      </w:r>
      <w:r w:rsidR="0017480C">
        <w:t>39,46,51</w:t>
      </w:r>
      <w:r w:rsidR="0017480C" w:rsidRPr="00670428">
        <w:t>]</w:t>
      </w:r>
      <w:r w:rsidR="0017480C">
        <w:t xml:space="preserve"> и столбам </w:t>
      </w:r>
      <w:r w:rsidR="0017480C" w:rsidRPr="0017480C">
        <w:t xml:space="preserve">[4] </w:t>
      </w:r>
      <w:r w:rsidR="0017480C">
        <w:t xml:space="preserve">с помощью крепежа </w:t>
      </w:r>
      <w:r w:rsidR="0017480C" w:rsidRPr="00670428">
        <w:t>[</w:t>
      </w:r>
      <w:r w:rsidR="0017480C">
        <w:t>38,46,51</w:t>
      </w:r>
      <w:r w:rsidR="0017480C" w:rsidRPr="00670428">
        <w:t>]</w:t>
      </w:r>
      <w:r w:rsidR="0017480C">
        <w:t xml:space="preserve">. В верхней части ферм приварены </w:t>
      </w:r>
      <w:r w:rsidR="00F052CC">
        <w:t>скобы</w:t>
      </w:r>
      <w:r w:rsidR="0017480C">
        <w:t xml:space="preserve"> для фиксации арок</w:t>
      </w:r>
      <w:r w:rsidR="0017480C" w:rsidRPr="0017480C">
        <w:t xml:space="preserve"> [21]</w:t>
      </w:r>
      <w:r w:rsidR="0017480C">
        <w:t xml:space="preserve"> по 1 шт</w:t>
      </w:r>
      <w:r w:rsidR="00F052CC">
        <w:t>.</w:t>
      </w:r>
      <w:r w:rsidR="0017480C">
        <w:t xml:space="preserve"> на каждой ферме</w:t>
      </w:r>
      <w:r w:rsidR="0017480C" w:rsidRPr="0017480C">
        <w:t>.</w:t>
      </w:r>
    </w:p>
    <w:p w:rsidR="0017480C" w:rsidRPr="0017480C" w:rsidRDefault="0017480C" w:rsidP="0017480C">
      <w:pPr>
        <w:pStyle w:val="ac"/>
        <w:jc w:val="both"/>
      </w:pPr>
      <w:proofErr w:type="spellStart"/>
      <w:r>
        <w:t>Подстрапильные</w:t>
      </w:r>
      <w:proofErr w:type="spellEnd"/>
      <w:r>
        <w:t xml:space="preserve"> фермы </w:t>
      </w:r>
      <w:r w:rsidRPr="0034039E">
        <w:t>[</w:t>
      </w:r>
      <w:r>
        <w:t>2</w:t>
      </w:r>
      <w:r w:rsidRPr="0017480C">
        <w:t>7</w:t>
      </w:r>
      <w:r w:rsidRPr="0034039E">
        <w:t>]</w:t>
      </w:r>
      <w:r>
        <w:t xml:space="preserve"> представляют собой цельносварные конструкции из стальных труб</w:t>
      </w:r>
      <w:r w:rsidRPr="0017480C">
        <w:t xml:space="preserve">. </w:t>
      </w:r>
      <w:r>
        <w:t xml:space="preserve">В своем составе фермы имеют отверстия для крепления к столбам </w:t>
      </w:r>
      <w:r w:rsidRPr="0017480C">
        <w:t>[5]</w:t>
      </w:r>
      <w:r>
        <w:t xml:space="preserve"> с помощью крепежа </w:t>
      </w:r>
      <w:r w:rsidRPr="00670428">
        <w:t>[</w:t>
      </w:r>
      <w:r>
        <w:t>39,46,51</w:t>
      </w:r>
      <w:r w:rsidRPr="00670428">
        <w:t>]</w:t>
      </w:r>
      <w:r>
        <w:t xml:space="preserve"> и</w:t>
      </w:r>
      <w:r w:rsidRPr="0017480C">
        <w:t xml:space="preserve"> </w:t>
      </w:r>
      <w:r>
        <w:t xml:space="preserve">для крепления между собой с помощью крепежа </w:t>
      </w:r>
      <w:r w:rsidRPr="00670428">
        <w:t>[</w:t>
      </w:r>
      <w:r>
        <w:t>40,46,51</w:t>
      </w:r>
      <w:r w:rsidRPr="00670428">
        <w:t>]</w:t>
      </w:r>
      <w:r>
        <w:t xml:space="preserve">. В верхней части ферм приварены </w:t>
      </w:r>
      <w:r w:rsidR="00F052CC">
        <w:t>скобы</w:t>
      </w:r>
      <w:r>
        <w:t xml:space="preserve"> для фиксации арок</w:t>
      </w:r>
      <w:r w:rsidRPr="0017480C">
        <w:t xml:space="preserve"> [21]</w:t>
      </w:r>
      <w:r>
        <w:t xml:space="preserve"> по 1 шт</w:t>
      </w:r>
      <w:r w:rsidR="00F052CC">
        <w:t>.</w:t>
      </w:r>
      <w:r>
        <w:t xml:space="preserve"> </w:t>
      </w:r>
      <w:r>
        <w:lastRenderedPageBreak/>
        <w:t>на каждой ферме</w:t>
      </w:r>
      <w:r w:rsidRPr="0017480C">
        <w:t>.</w:t>
      </w:r>
    </w:p>
    <w:p w:rsidR="00A34AD2" w:rsidRDefault="0017480C" w:rsidP="00A34AD2">
      <w:pPr>
        <w:pStyle w:val="ac"/>
        <w:jc w:val="both"/>
      </w:pPr>
      <w:r>
        <w:t xml:space="preserve">Все металлические </w:t>
      </w:r>
      <w:r w:rsidR="00287A02">
        <w:t xml:space="preserve">детали трибуны покрыты </w:t>
      </w:r>
      <w:r w:rsidR="00A34AD2">
        <w:t xml:space="preserve">цинкосодержащим грунтом и </w:t>
      </w:r>
      <w:r w:rsidR="00287A02">
        <w:t>порошков</w:t>
      </w:r>
      <w:r w:rsidR="00A34AD2">
        <w:t>ой</w:t>
      </w:r>
      <w:r>
        <w:t xml:space="preserve"> </w:t>
      </w:r>
      <w:r w:rsidR="00A34AD2">
        <w:t>краской</w:t>
      </w:r>
      <w:r>
        <w:t>.</w:t>
      </w:r>
    </w:p>
    <w:p w:rsidR="00593B73" w:rsidRPr="00593B73" w:rsidRDefault="0017480C" w:rsidP="00A34AD2">
      <w:pPr>
        <w:pStyle w:val="ac"/>
        <w:jc w:val="both"/>
      </w:pPr>
      <w:r>
        <w:t>При сборке открытые торцы труб следует закрыть заглушками</w:t>
      </w:r>
      <w:r w:rsidR="00287A02">
        <w:t>,</w:t>
      </w:r>
      <w:r>
        <w:t xml:space="preserve"> которые идут в комплекте.</w:t>
      </w:r>
    </w:p>
    <w:p w:rsidR="0063281F" w:rsidRPr="00561F04" w:rsidRDefault="0063281F" w:rsidP="0063281F">
      <w:pPr>
        <w:pStyle w:val="ac"/>
        <w:jc w:val="both"/>
      </w:pPr>
      <w:r>
        <w:t>Листы</w:t>
      </w:r>
      <w:r w:rsidRPr="00FC2EDF">
        <w:t xml:space="preserve"> </w:t>
      </w:r>
      <w:r w:rsidR="0017480C">
        <w:t>кровли [31,32</w:t>
      </w:r>
      <w:r>
        <w:t xml:space="preserve">] представляет собой листы сотового поликарбоната, которые крепятся к </w:t>
      </w:r>
      <w:r w:rsidR="0017480C">
        <w:t xml:space="preserve">аркам </w:t>
      </w:r>
      <w:r>
        <w:t>[2</w:t>
      </w:r>
      <w:r w:rsidR="0017480C">
        <w:t>1</w:t>
      </w:r>
      <w:r>
        <w:t>]</w:t>
      </w:r>
      <w:r w:rsidR="0017480C">
        <w:t xml:space="preserve">, </w:t>
      </w:r>
      <w:r w:rsidR="00561F04">
        <w:t xml:space="preserve">перемычкам кровли </w:t>
      </w:r>
      <w:r w:rsidR="00561F04" w:rsidRPr="00886F58">
        <w:t xml:space="preserve">[22,23] </w:t>
      </w:r>
      <w:r>
        <w:t>и</w:t>
      </w:r>
      <w:r w:rsidR="00561F04">
        <w:t xml:space="preserve"> торцевым стяжкам козырька </w:t>
      </w:r>
      <w:r w:rsidR="00561F04" w:rsidRPr="00593B73">
        <w:t>[24</w:t>
      </w:r>
      <w:r w:rsidR="00561F04">
        <w:t>,25</w:t>
      </w:r>
      <w:r w:rsidR="00561F04" w:rsidRPr="00886F58">
        <w:t xml:space="preserve">] </w:t>
      </w:r>
      <w:r>
        <w:t xml:space="preserve">по месту </w:t>
      </w:r>
      <w:proofErr w:type="spellStart"/>
      <w:r>
        <w:t>саморезами</w:t>
      </w:r>
      <w:proofErr w:type="spellEnd"/>
      <w:r w:rsidRPr="00FC2EDF">
        <w:t xml:space="preserve"> </w:t>
      </w:r>
      <w:r>
        <w:t xml:space="preserve">кровельными </w:t>
      </w:r>
      <w:r w:rsidRPr="00FC2EDF">
        <w:t>[</w:t>
      </w:r>
      <w:r w:rsidR="00561F04">
        <w:t>34</w:t>
      </w:r>
      <w:r w:rsidRPr="00FC2EDF">
        <w:t>]</w:t>
      </w:r>
      <w:r>
        <w:t xml:space="preserve"> с </w:t>
      </w:r>
      <w:proofErr w:type="spellStart"/>
      <w:r>
        <w:t>термошайбами</w:t>
      </w:r>
      <w:proofErr w:type="spellEnd"/>
      <w:r w:rsidRPr="00FC2EDF">
        <w:t xml:space="preserve"> [</w:t>
      </w:r>
      <w:r w:rsidR="00561F04">
        <w:t>33</w:t>
      </w:r>
      <w:r w:rsidRPr="00FC2EDF">
        <w:t>]</w:t>
      </w:r>
      <w:r>
        <w:t xml:space="preserve">. </w:t>
      </w:r>
      <w:r w:rsidR="00561F04">
        <w:t>*Перед монтажом листов</w:t>
      </w:r>
      <w:r w:rsidR="00561F04" w:rsidRPr="00561F04">
        <w:t xml:space="preserve"> [31]</w:t>
      </w:r>
      <w:r w:rsidR="00561F04">
        <w:t xml:space="preserve"> их следует </w:t>
      </w:r>
      <w:proofErr w:type="spellStart"/>
      <w:r w:rsidR="00561F04">
        <w:t>отторцевать</w:t>
      </w:r>
      <w:proofErr w:type="spellEnd"/>
      <w:r w:rsidR="00561F04">
        <w:t xml:space="preserve"> пополам</w:t>
      </w:r>
      <w:r w:rsidR="00287A02">
        <w:t>,</w:t>
      </w:r>
      <w:r w:rsidR="00561F04">
        <w:t xml:space="preserve"> т.е</w:t>
      </w:r>
      <w:r w:rsidR="00287A02">
        <w:t>.</w:t>
      </w:r>
      <w:r w:rsidR="00561F04">
        <w:t xml:space="preserve"> сделать из </w:t>
      </w:r>
      <w:r w:rsidR="00287A02">
        <w:t>одного</w:t>
      </w:r>
      <w:r w:rsidR="00561F04">
        <w:t xml:space="preserve"> листа 2,1х12м </w:t>
      </w:r>
      <w:r w:rsidR="00287A02">
        <w:t>два</w:t>
      </w:r>
      <w:r w:rsidR="00561F04">
        <w:t xml:space="preserve"> листа 2,1х6м.</w:t>
      </w:r>
    </w:p>
    <w:p w:rsidR="0063281F" w:rsidRDefault="0063281F" w:rsidP="00287A02">
      <w:pPr>
        <w:pStyle w:val="ac"/>
        <w:ind w:firstLine="0"/>
        <w:jc w:val="center"/>
      </w:pPr>
    </w:p>
    <w:p w:rsidR="0063281F" w:rsidRDefault="0063281F" w:rsidP="0063281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5. Правила сборки, установки и эксплуатации изделия.</w:t>
      </w:r>
    </w:p>
    <w:p w:rsidR="0063281F" w:rsidRPr="00A34AD2" w:rsidRDefault="0063281F" w:rsidP="0063281F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63281F" w:rsidRDefault="0063281F" w:rsidP="00287A02">
      <w:pPr>
        <w:ind w:firstLine="709"/>
        <w:jc w:val="both"/>
        <w:rPr>
          <w:b/>
          <w:bCs/>
          <w:sz w:val="24"/>
        </w:rPr>
      </w:pPr>
      <w:r>
        <w:rPr>
          <w:rFonts w:cs="Tahoma"/>
          <w:sz w:val="24"/>
        </w:rPr>
        <w:t>Ответственность за установку изделия возлагается на заказчика, как лица, ответственного за эксплуатацию спортивного оборудования, установленного на площадке</w:t>
      </w:r>
      <w:r w:rsidR="00287A02">
        <w:rPr>
          <w:rFonts w:cs="Tahoma"/>
          <w:sz w:val="24"/>
        </w:rPr>
        <w:t>.</w:t>
      </w:r>
    </w:p>
    <w:p w:rsidR="0063281F" w:rsidRDefault="0063281F" w:rsidP="00287A02">
      <w:pPr>
        <w:ind w:firstLine="709"/>
        <w:jc w:val="both"/>
        <w:rPr>
          <w:sz w:val="24"/>
        </w:rPr>
      </w:pPr>
      <w:r>
        <w:rPr>
          <w:b/>
          <w:bCs/>
          <w:sz w:val="24"/>
        </w:rPr>
        <w:t>Так как установка изделия производится заказчиком необходимо выполнить следующую последовательность действий:</w:t>
      </w:r>
    </w:p>
    <w:p w:rsidR="0063281F" w:rsidRDefault="0063281F" w:rsidP="0063281F">
      <w:pPr>
        <w:numPr>
          <w:ilvl w:val="1"/>
          <w:numId w:val="3"/>
        </w:numPr>
        <w:tabs>
          <w:tab w:val="left" w:pos="851"/>
        </w:tabs>
        <w:ind w:left="0" w:firstLine="324"/>
        <w:jc w:val="both"/>
        <w:rPr>
          <w:sz w:val="24"/>
        </w:rPr>
      </w:pPr>
      <w:r>
        <w:rPr>
          <w:sz w:val="24"/>
        </w:rPr>
        <w:t>Выполнить бетонирование опорных зон под у</w:t>
      </w:r>
      <w:r w:rsidR="00287A02">
        <w:rPr>
          <w:sz w:val="24"/>
        </w:rPr>
        <w:t xml:space="preserve">становку опорных фланцев </w:t>
      </w:r>
      <w:r w:rsidR="00A34AD2">
        <w:rPr>
          <w:sz w:val="24"/>
        </w:rPr>
        <w:t>трибуны</w:t>
      </w:r>
      <w:r>
        <w:rPr>
          <w:sz w:val="24"/>
        </w:rPr>
        <w:t xml:space="preserve"> (см. рис. </w:t>
      </w:r>
      <w:r w:rsidR="00A34AD2">
        <w:rPr>
          <w:sz w:val="24"/>
        </w:rPr>
        <w:t>2а</w:t>
      </w:r>
      <w:r>
        <w:rPr>
          <w:sz w:val="24"/>
        </w:rPr>
        <w:t>). Смонтиро</w:t>
      </w:r>
      <w:r w:rsidR="00561F04">
        <w:rPr>
          <w:sz w:val="24"/>
        </w:rPr>
        <w:t>вать металлический каркас трибуны по этапу № 1</w:t>
      </w:r>
      <w:r w:rsidR="00287A02">
        <w:rPr>
          <w:sz w:val="24"/>
        </w:rPr>
        <w:t xml:space="preserve">   </w:t>
      </w:r>
      <w:r>
        <w:rPr>
          <w:sz w:val="24"/>
        </w:rPr>
        <w:t xml:space="preserve"> </w:t>
      </w:r>
      <w:r>
        <w:rPr>
          <w:i/>
          <w:sz w:val="24"/>
        </w:rPr>
        <w:t>(см.</w:t>
      </w:r>
      <w:r w:rsidR="00287A02">
        <w:rPr>
          <w:i/>
          <w:sz w:val="24"/>
        </w:rPr>
        <w:t xml:space="preserve"> </w:t>
      </w:r>
      <w:r>
        <w:rPr>
          <w:i/>
          <w:sz w:val="24"/>
        </w:rPr>
        <w:t>рис.1</w:t>
      </w:r>
      <w:r w:rsidR="00561F04">
        <w:rPr>
          <w:i/>
          <w:sz w:val="24"/>
        </w:rPr>
        <w:t xml:space="preserve"> и 2</w:t>
      </w:r>
      <w:r>
        <w:rPr>
          <w:i/>
          <w:sz w:val="24"/>
        </w:rPr>
        <w:t>)</w:t>
      </w:r>
      <w:r w:rsidR="00561F04">
        <w:rPr>
          <w:i/>
          <w:sz w:val="24"/>
        </w:rPr>
        <w:t xml:space="preserve"> </w:t>
      </w:r>
      <w:r w:rsidR="00561F04" w:rsidRPr="00561F04">
        <w:rPr>
          <w:sz w:val="24"/>
        </w:rPr>
        <w:t>руководствуясь описанием узлов и их соединений в разделе “Конструктивные особенности изделия”</w:t>
      </w:r>
      <w:r>
        <w:rPr>
          <w:sz w:val="24"/>
        </w:rPr>
        <w:t>.</w:t>
      </w:r>
    </w:p>
    <w:p w:rsidR="00561F04" w:rsidRDefault="00561F04" w:rsidP="00561F04">
      <w:pPr>
        <w:numPr>
          <w:ilvl w:val="1"/>
          <w:numId w:val="3"/>
        </w:numPr>
        <w:tabs>
          <w:tab w:val="left" w:pos="851"/>
        </w:tabs>
        <w:ind w:left="0" w:firstLine="324"/>
        <w:jc w:val="both"/>
        <w:rPr>
          <w:sz w:val="24"/>
        </w:rPr>
      </w:pPr>
      <w:r>
        <w:rPr>
          <w:sz w:val="24"/>
        </w:rPr>
        <w:t xml:space="preserve">Выполнить сборку по этапу №2 </w:t>
      </w:r>
      <w:r>
        <w:rPr>
          <w:i/>
          <w:sz w:val="24"/>
        </w:rPr>
        <w:t>(см.</w:t>
      </w:r>
      <w:r w:rsidR="00287A02">
        <w:rPr>
          <w:i/>
          <w:sz w:val="24"/>
        </w:rPr>
        <w:t xml:space="preserve"> </w:t>
      </w:r>
      <w:r>
        <w:rPr>
          <w:i/>
          <w:sz w:val="24"/>
        </w:rPr>
        <w:t xml:space="preserve">рис.3 – 7) </w:t>
      </w:r>
      <w:r w:rsidRPr="00561F04">
        <w:rPr>
          <w:sz w:val="24"/>
        </w:rPr>
        <w:t>руководствуясь описанием узлов и их соединений в разделе “Конструктивные особенности изделия”</w:t>
      </w:r>
      <w:r>
        <w:rPr>
          <w:sz w:val="24"/>
        </w:rPr>
        <w:t>.</w:t>
      </w:r>
    </w:p>
    <w:p w:rsidR="0063281F" w:rsidRDefault="0063281F" w:rsidP="0063281F">
      <w:pPr>
        <w:numPr>
          <w:ilvl w:val="1"/>
          <w:numId w:val="3"/>
        </w:numPr>
        <w:tabs>
          <w:tab w:val="left" w:pos="851"/>
        </w:tabs>
        <w:ind w:left="0" w:firstLine="324"/>
        <w:jc w:val="both"/>
        <w:rPr>
          <w:sz w:val="24"/>
        </w:rPr>
      </w:pPr>
      <w:r>
        <w:rPr>
          <w:sz w:val="24"/>
        </w:rPr>
        <w:t xml:space="preserve">Выполнить фиксацию опорных фланцев </w:t>
      </w:r>
      <w:r w:rsidR="00561F04">
        <w:rPr>
          <w:sz w:val="24"/>
        </w:rPr>
        <w:t>трибуны</w:t>
      </w:r>
      <w:r>
        <w:rPr>
          <w:sz w:val="24"/>
        </w:rPr>
        <w:t xml:space="preserve"> на заготовленном бетонном основании площадки с помощью анкеров </w:t>
      </w:r>
      <w:r w:rsidRPr="00D91792">
        <w:rPr>
          <w:sz w:val="24"/>
        </w:rPr>
        <w:t>(</w:t>
      </w:r>
      <w:r>
        <w:rPr>
          <w:sz w:val="24"/>
        </w:rPr>
        <w:t>в комплект не входят</w:t>
      </w:r>
      <w:r w:rsidRPr="00D91792">
        <w:rPr>
          <w:sz w:val="24"/>
        </w:rPr>
        <w:t>)</w:t>
      </w:r>
      <w:r w:rsidR="00287A02">
        <w:rPr>
          <w:sz w:val="24"/>
        </w:rPr>
        <w:t>.</w:t>
      </w:r>
    </w:p>
    <w:p w:rsidR="0063281F" w:rsidRDefault="0063281F" w:rsidP="0063281F">
      <w:pPr>
        <w:numPr>
          <w:ilvl w:val="1"/>
          <w:numId w:val="3"/>
        </w:numPr>
        <w:tabs>
          <w:tab w:val="left" w:pos="851"/>
        </w:tabs>
        <w:ind w:left="0" w:firstLine="324"/>
        <w:jc w:val="both"/>
        <w:rPr>
          <w:sz w:val="24"/>
        </w:rPr>
      </w:pPr>
      <w:r>
        <w:rPr>
          <w:sz w:val="24"/>
        </w:rPr>
        <w:t xml:space="preserve">Смонтировать листы сотового поликарбоната с помощью крепежа по месту </w:t>
      </w:r>
      <w:proofErr w:type="spellStart"/>
      <w:r>
        <w:rPr>
          <w:sz w:val="24"/>
        </w:rPr>
        <w:t>саморезами</w:t>
      </w:r>
      <w:proofErr w:type="spellEnd"/>
      <w:r>
        <w:rPr>
          <w:sz w:val="24"/>
        </w:rPr>
        <w:t xml:space="preserve"> кровельными с использованием </w:t>
      </w:r>
      <w:proofErr w:type="spellStart"/>
      <w:r>
        <w:rPr>
          <w:sz w:val="24"/>
        </w:rPr>
        <w:t>термошайб</w:t>
      </w:r>
      <w:proofErr w:type="spellEnd"/>
      <w:r>
        <w:rPr>
          <w:sz w:val="24"/>
        </w:rPr>
        <w:t xml:space="preserve"> с шагом 300-350 мм в соответствии с требования Приложения 1.</w:t>
      </w:r>
    </w:p>
    <w:p w:rsidR="00561F04" w:rsidRDefault="00561F04" w:rsidP="0063281F">
      <w:pPr>
        <w:numPr>
          <w:ilvl w:val="1"/>
          <w:numId w:val="3"/>
        </w:numPr>
        <w:tabs>
          <w:tab w:val="left" w:pos="851"/>
        </w:tabs>
        <w:ind w:left="0" w:firstLine="324"/>
        <w:jc w:val="both"/>
        <w:rPr>
          <w:sz w:val="24"/>
        </w:rPr>
      </w:pPr>
      <w:r>
        <w:rPr>
          <w:sz w:val="24"/>
        </w:rPr>
        <w:t xml:space="preserve">Смонтировать Сидения </w:t>
      </w:r>
      <w:r w:rsidRPr="008D37FE">
        <w:rPr>
          <w:sz w:val="24"/>
        </w:rPr>
        <w:t>[28]</w:t>
      </w:r>
      <w:r w:rsidR="008D37FE">
        <w:rPr>
          <w:sz w:val="24"/>
        </w:rPr>
        <w:t xml:space="preserve"> </w:t>
      </w:r>
      <w:r w:rsidR="008D37FE" w:rsidRPr="008D37FE">
        <w:rPr>
          <w:sz w:val="24"/>
        </w:rPr>
        <w:t>с помощью крепежа [42,49,55].</w:t>
      </w:r>
    </w:p>
    <w:p w:rsidR="0063281F" w:rsidRDefault="0063281F" w:rsidP="0063281F">
      <w:pPr>
        <w:numPr>
          <w:ilvl w:val="1"/>
          <w:numId w:val="3"/>
        </w:numPr>
        <w:tabs>
          <w:tab w:val="left" w:pos="851"/>
        </w:tabs>
        <w:ind w:left="0" w:firstLine="324"/>
        <w:jc w:val="both"/>
        <w:rPr>
          <w:sz w:val="24"/>
        </w:rPr>
      </w:pPr>
      <w:r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F052CC" w:rsidRDefault="00F052CC" w:rsidP="00F052CC">
      <w:pPr>
        <w:tabs>
          <w:tab w:val="left" w:pos="851"/>
        </w:tabs>
        <w:jc w:val="center"/>
        <w:rPr>
          <w:sz w:val="24"/>
        </w:rPr>
      </w:pPr>
    </w:p>
    <w:p w:rsidR="0063281F" w:rsidRDefault="0063281F" w:rsidP="0063281F">
      <w:pPr>
        <w:jc w:val="center"/>
        <w:rPr>
          <w:b/>
          <w:bCs/>
          <w:sz w:val="24"/>
        </w:rPr>
      </w:pPr>
      <w:r>
        <w:rPr>
          <w:b/>
          <w:bCs/>
          <w:sz w:val="28"/>
          <w:szCs w:val="28"/>
        </w:rPr>
        <w:t>6. Указание мер безопасности</w:t>
      </w:r>
    </w:p>
    <w:p w:rsidR="0063281F" w:rsidRDefault="0063281F" w:rsidP="0063281F">
      <w:pPr>
        <w:jc w:val="center"/>
        <w:rPr>
          <w:b/>
          <w:bCs/>
          <w:sz w:val="24"/>
        </w:rPr>
      </w:pPr>
    </w:p>
    <w:p w:rsidR="0063281F" w:rsidRDefault="0063281F" w:rsidP="00287A02">
      <w:pPr>
        <w:ind w:firstLine="709"/>
        <w:jc w:val="both"/>
        <w:rPr>
          <w:sz w:val="24"/>
        </w:rPr>
      </w:pPr>
      <w:r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63281F" w:rsidRDefault="0063281F" w:rsidP="00287A02">
      <w:pPr>
        <w:ind w:firstLine="709"/>
        <w:jc w:val="both"/>
        <w:rPr>
          <w:sz w:val="24"/>
        </w:rPr>
      </w:pPr>
      <w:proofErr w:type="gramStart"/>
      <w:r>
        <w:rPr>
          <w:sz w:val="24"/>
        </w:rPr>
        <w:t xml:space="preserve">Перед началом эксплуатации </w:t>
      </w:r>
      <w:r w:rsidR="00287A02">
        <w:rPr>
          <w:sz w:val="24"/>
        </w:rPr>
        <w:t xml:space="preserve">необходимо </w:t>
      </w:r>
      <w:r>
        <w:rPr>
          <w:sz w:val="24"/>
        </w:rPr>
        <w:t>проверить все крепежные соединения</w:t>
      </w:r>
      <w:r w:rsidR="00287A02">
        <w:rPr>
          <w:sz w:val="24"/>
        </w:rPr>
        <w:t>,</w:t>
      </w:r>
      <w:r>
        <w:rPr>
          <w:sz w:val="24"/>
        </w:rPr>
        <w:t xml:space="preserve"> </w:t>
      </w:r>
      <w:r w:rsidR="00287A02">
        <w:rPr>
          <w:sz w:val="24"/>
        </w:rPr>
        <w:t>н</w:t>
      </w:r>
      <w:r>
        <w:rPr>
          <w:sz w:val="24"/>
        </w:rPr>
        <w:t>адежность и правильность установки изделия в горизонтальной и вертикальной плоскостях.</w:t>
      </w:r>
      <w:proofErr w:type="gramEnd"/>
    </w:p>
    <w:p w:rsidR="0063281F" w:rsidRDefault="0063281F" w:rsidP="00287A02">
      <w:pPr>
        <w:ind w:firstLine="709"/>
        <w:jc w:val="both"/>
        <w:rPr>
          <w:sz w:val="24"/>
        </w:rPr>
      </w:pPr>
      <w:r>
        <w:rPr>
          <w:sz w:val="24"/>
        </w:rPr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63281F" w:rsidRPr="007628E7" w:rsidRDefault="0063281F" w:rsidP="00287A02">
      <w:pPr>
        <w:ind w:firstLine="709"/>
        <w:jc w:val="both"/>
        <w:rPr>
          <w:sz w:val="24"/>
        </w:rPr>
      </w:pPr>
      <w:r>
        <w:rPr>
          <w:sz w:val="24"/>
        </w:rPr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8D37FE" w:rsidRDefault="008D37FE" w:rsidP="00287A02">
      <w:pPr>
        <w:jc w:val="center"/>
        <w:rPr>
          <w:sz w:val="24"/>
        </w:rPr>
      </w:pPr>
    </w:p>
    <w:p w:rsidR="00F052CC" w:rsidRDefault="00F052CC" w:rsidP="00287A02">
      <w:pPr>
        <w:jc w:val="center"/>
        <w:rPr>
          <w:sz w:val="24"/>
        </w:rPr>
      </w:pPr>
    </w:p>
    <w:p w:rsidR="00F052CC" w:rsidRDefault="00F052CC" w:rsidP="00287A02">
      <w:pPr>
        <w:jc w:val="center"/>
        <w:rPr>
          <w:sz w:val="24"/>
        </w:rPr>
      </w:pPr>
    </w:p>
    <w:p w:rsidR="00F052CC" w:rsidRDefault="00F052CC" w:rsidP="00287A02">
      <w:pPr>
        <w:jc w:val="center"/>
        <w:rPr>
          <w:sz w:val="24"/>
        </w:rPr>
      </w:pPr>
    </w:p>
    <w:p w:rsidR="00F052CC" w:rsidRDefault="00F052CC" w:rsidP="00287A02">
      <w:pPr>
        <w:jc w:val="center"/>
        <w:rPr>
          <w:sz w:val="24"/>
        </w:rPr>
      </w:pPr>
    </w:p>
    <w:p w:rsidR="0063281F" w:rsidRDefault="0063281F" w:rsidP="00287A02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lastRenderedPageBreak/>
        <w:t>7. Условия эксплуатации, транспортировки и хранения.</w:t>
      </w:r>
    </w:p>
    <w:p w:rsidR="0063281F" w:rsidRPr="00287A02" w:rsidRDefault="0063281F" w:rsidP="0063281F">
      <w:pPr>
        <w:spacing w:line="100" w:lineRule="atLeast"/>
        <w:ind w:left="-12"/>
        <w:jc w:val="center"/>
        <w:rPr>
          <w:bCs/>
          <w:sz w:val="24"/>
        </w:rPr>
      </w:pPr>
    </w:p>
    <w:p w:rsidR="0063281F" w:rsidRDefault="0063281F" w:rsidP="00287A02">
      <w:pPr>
        <w:ind w:firstLine="709"/>
        <w:jc w:val="both"/>
        <w:rPr>
          <w:rFonts w:eastAsia="Arial"/>
          <w:sz w:val="24"/>
        </w:rPr>
      </w:pPr>
      <w:r>
        <w:rPr>
          <w:sz w:val="24"/>
        </w:rPr>
        <w:t>Изделие должно ежедневно осматриваться и проверяться на предмет повреждений, болты подтягиваться</w:t>
      </w:r>
      <w:r w:rsidR="00287A02">
        <w:rPr>
          <w:sz w:val="24"/>
        </w:rPr>
        <w:t>.</w:t>
      </w:r>
    </w:p>
    <w:p w:rsidR="0063281F" w:rsidRDefault="0063281F" w:rsidP="00287A02">
      <w:pPr>
        <w:ind w:firstLine="709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63281F" w:rsidRDefault="0063281F" w:rsidP="00287A02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 Необходим периодический уход за поверхностью изделия, протирка от пыли и загрязнений.</w:t>
      </w:r>
    </w:p>
    <w:p w:rsidR="0063281F" w:rsidRDefault="0063281F" w:rsidP="005B0753">
      <w:pPr>
        <w:spacing w:line="100" w:lineRule="atLeast"/>
        <w:jc w:val="center"/>
        <w:rPr>
          <w:sz w:val="24"/>
        </w:rPr>
      </w:pPr>
    </w:p>
    <w:p w:rsidR="0063281F" w:rsidRDefault="0063281F" w:rsidP="0063281F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8. Гарантийные обязательства</w:t>
      </w:r>
    </w:p>
    <w:p w:rsidR="0063281F" w:rsidRDefault="0063281F" w:rsidP="0063281F">
      <w:pPr>
        <w:spacing w:line="100" w:lineRule="atLeast"/>
        <w:jc w:val="center"/>
        <w:rPr>
          <w:b/>
          <w:bCs/>
          <w:szCs w:val="20"/>
        </w:rPr>
      </w:pPr>
    </w:p>
    <w:p w:rsidR="0063281F" w:rsidRDefault="0063281F" w:rsidP="005B0753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</w:t>
      </w:r>
      <w:r w:rsidR="005B0753">
        <w:rPr>
          <w:sz w:val="24"/>
        </w:rPr>
        <w:t>, транспортирования и хранения.</w:t>
      </w:r>
    </w:p>
    <w:p w:rsidR="0063281F" w:rsidRDefault="0063281F" w:rsidP="005B0753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Гарантийный срок эксплуатации 12 месяцев со дня продажи.</w:t>
      </w:r>
    </w:p>
    <w:p w:rsidR="005B0753" w:rsidRDefault="0063281F" w:rsidP="005B0753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</w:t>
      </w:r>
      <w:r w:rsidR="005B0753">
        <w:rPr>
          <w:sz w:val="24"/>
        </w:rPr>
        <w:t>ных в данном руководстве.</w:t>
      </w:r>
    </w:p>
    <w:p w:rsidR="0063281F" w:rsidRDefault="0063281F" w:rsidP="005B0753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5B0753">
        <w:rPr>
          <w:sz w:val="24"/>
        </w:rPr>
        <w:t xml:space="preserve"> его эксплуатационные качества.</w:t>
      </w:r>
    </w:p>
    <w:p w:rsidR="0063281F" w:rsidRDefault="0063281F" w:rsidP="005B0753">
      <w:pPr>
        <w:spacing w:line="100" w:lineRule="atLeast"/>
        <w:jc w:val="center"/>
        <w:rPr>
          <w:sz w:val="24"/>
        </w:rPr>
      </w:pPr>
    </w:p>
    <w:p w:rsidR="0063281F" w:rsidRDefault="0063281F" w:rsidP="0063281F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9. Сведения о рекламациях</w:t>
      </w:r>
    </w:p>
    <w:p w:rsidR="0063281F" w:rsidRPr="005B0753" w:rsidRDefault="0063281F" w:rsidP="0063281F">
      <w:pPr>
        <w:spacing w:line="100" w:lineRule="atLeast"/>
        <w:jc w:val="center"/>
        <w:rPr>
          <w:bCs/>
          <w:sz w:val="24"/>
        </w:rPr>
      </w:pPr>
    </w:p>
    <w:p w:rsidR="0063281F" w:rsidRDefault="0063281F" w:rsidP="005B0753">
      <w:pPr>
        <w:spacing w:line="100" w:lineRule="atLeast"/>
        <w:ind w:firstLine="709"/>
        <w:jc w:val="both"/>
        <w:rPr>
          <w:sz w:val="26"/>
          <w:szCs w:val="26"/>
        </w:rPr>
      </w:pPr>
      <w:r>
        <w:rPr>
          <w:sz w:val="24"/>
        </w:rPr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дней с момента получения последней.</w:t>
      </w:r>
    </w:p>
    <w:p w:rsidR="0063281F" w:rsidRDefault="0063281F" w:rsidP="005B0753">
      <w:pPr>
        <w:spacing w:line="100" w:lineRule="atLeast"/>
        <w:jc w:val="center"/>
        <w:rPr>
          <w:sz w:val="26"/>
          <w:szCs w:val="26"/>
        </w:rPr>
      </w:pPr>
    </w:p>
    <w:p w:rsidR="005B0753" w:rsidRPr="005B0753" w:rsidRDefault="005B0753" w:rsidP="005B0753">
      <w:pPr>
        <w:autoSpaceDE w:val="0"/>
        <w:spacing w:line="100" w:lineRule="atLeast"/>
        <w:jc w:val="center"/>
        <w:rPr>
          <w:rFonts w:eastAsia="Arial"/>
          <w:b/>
          <w:bCs/>
          <w:sz w:val="28"/>
          <w:szCs w:val="28"/>
        </w:rPr>
      </w:pPr>
      <w:r w:rsidRPr="005B0753">
        <w:rPr>
          <w:rFonts w:eastAsia="Arial"/>
          <w:b/>
          <w:bCs/>
          <w:sz w:val="28"/>
          <w:szCs w:val="28"/>
        </w:rPr>
        <w:t>ООО «ФСИ «Аналитика»</w:t>
      </w:r>
    </w:p>
    <w:p w:rsidR="005B0753" w:rsidRPr="005B0753" w:rsidRDefault="005B0753" w:rsidP="005B0753">
      <w:pPr>
        <w:autoSpaceDE w:val="0"/>
        <w:spacing w:line="100" w:lineRule="atLeast"/>
        <w:jc w:val="center"/>
        <w:rPr>
          <w:sz w:val="28"/>
          <w:szCs w:val="28"/>
        </w:rPr>
      </w:pPr>
      <w:r w:rsidRPr="005B0753">
        <w:rPr>
          <w:rFonts w:eastAsia="Arial"/>
          <w:b/>
          <w:bCs/>
          <w:sz w:val="28"/>
          <w:szCs w:val="28"/>
        </w:rPr>
        <w:t xml:space="preserve">Юридический адрес: 443532 Самарская обл., Волжский р-он, поселок Верхняя </w:t>
      </w:r>
      <w:proofErr w:type="spellStart"/>
      <w:r w:rsidRPr="005B0753">
        <w:rPr>
          <w:rFonts w:eastAsia="Arial"/>
          <w:b/>
          <w:bCs/>
          <w:sz w:val="28"/>
          <w:szCs w:val="28"/>
        </w:rPr>
        <w:t>Подстепновка</w:t>
      </w:r>
      <w:proofErr w:type="spellEnd"/>
      <w:r w:rsidRPr="005B0753">
        <w:rPr>
          <w:rFonts w:eastAsia="Arial"/>
          <w:b/>
          <w:bCs/>
          <w:sz w:val="28"/>
          <w:szCs w:val="28"/>
        </w:rPr>
        <w:t>, ул. Специалистов, д. 16</w:t>
      </w:r>
      <w:proofErr w:type="gramStart"/>
      <w:r w:rsidRPr="005B0753">
        <w:rPr>
          <w:rFonts w:eastAsia="Arial"/>
          <w:b/>
          <w:bCs/>
          <w:sz w:val="28"/>
          <w:szCs w:val="28"/>
        </w:rPr>
        <w:t xml:space="preserve"> Б</w:t>
      </w:r>
      <w:proofErr w:type="gramEnd"/>
    </w:p>
    <w:p w:rsidR="00A34AD2" w:rsidRDefault="00A34AD2" w:rsidP="00F052CC">
      <w:pPr>
        <w:autoSpaceDE w:val="0"/>
        <w:spacing w:line="100" w:lineRule="atLeast"/>
        <w:jc w:val="center"/>
        <w:rPr>
          <w:sz w:val="24"/>
        </w:rPr>
      </w:pPr>
      <w:bookmarkStart w:id="0" w:name="_GoBack"/>
      <w:bookmarkEnd w:id="0"/>
    </w:p>
    <w:p w:rsidR="005B0753" w:rsidRPr="00A34AD2" w:rsidRDefault="005B0753" w:rsidP="00F052CC">
      <w:pPr>
        <w:autoSpaceDE w:val="0"/>
        <w:spacing w:line="100" w:lineRule="atLeast"/>
        <w:jc w:val="both"/>
        <w:rPr>
          <w:iCs/>
          <w:sz w:val="24"/>
        </w:rPr>
      </w:pPr>
      <w:r w:rsidRPr="00A34AD2">
        <w:rPr>
          <w:sz w:val="24"/>
        </w:rPr>
        <w:t>Тел/факс. (846)212-99-83</w:t>
      </w:r>
    </w:p>
    <w:p w:rsidR="005B0753" w:rsidRPr="00A34AD2" w:rsidRDefault="005B0753" w:rsidP="00F052CC">
      <w:pPr>
        <w:autoSpaceDE w:val="0"/>
        <w:snapToGrid w:val="0"/>
        <w:spacing w:line="100" w:lineRule="atLeast"/>
        <w:jc w:val="both"/>
        <w:rPr>
          <w:sz w:val="24"/>
        </w:rPr>
      </w:pPr>
      <w:proofErr w:type="spellStart"/>
      <w:r w:rsidRPr="00A34AD2">
        <w:rPr>
          <w:iCs/>
          <w:sz w:val="24"/>
        </w:rPr>
        <w:t>Электр</w:t>
      </w:r>
      <w:proofErr w:type="gramStart"/>
      <w:r w:rsidRPr="00A34AD2">
        <w:rPr>
          <w:iCs/>
          <w:sz w:val="24"/>
        </w:rPr>
        <w:t>.п</w:t>
      </w:r>
      <w:proofErr w:type="gramEnd"/>
      <w:r w:rsidRPr="00A34AD2">
        <w:rPr>
          <w:iCs/>
          <w:sz w:val="24"/>
        </w:rPr>
        <w:t>очта</w:t>
      </w:r>
      <w:proofErr w:type="spellEnd"/>
      <w:r w:rsidRPr="00A34AD2">
        <w:rPr>
          <w:iCs/>
          <w:sz w:val="24"/>
        </w:rPr>
        <w:t xml:space="preserve">: </w:t>
      </w:r>
      <w:r w:rsidRPr="00A34AD2">
        <w:rPr>
          <w:bCs/>
          <w:sz w:val="24"/>
          <w:lang w:val="en-US"/>
        </w:rPr>
        <w:t>e</w:t>
      </w:r>
      <w:r w:rsidRPr="00A34AD2">
        <w:rPr>
          <w:bCs/>
          <w:sz w:val="24"/>
        </w:rPr>
        <w:t>-</w:t>
      </w:r>
      <w:r w:rsidRPr="00A34AD2">
        <w:rPr>
          <w:bCs/>
          <w:sz w:val="24"/>
          <w:lang w:val="en-US"/>
        </w:rPr>
        <w:t>mail</w:t>
      </w:r>
      <w:r w:rsidRPr="00A34AD2">
        <w:rPr>
          <w:bCs/>
          <w:sz w:val="24"/>
        </w:rPr>
        <w:t xml:space="preserve">: </w:t>
      </w:r>
      <w:hyperlink r:id="rId47" w:history="1">
        <w:r w:rsidRPr="00A34AD2">
          <w:rPr>
            <w:rStyle w:val="a5"/>
            <w:bCs/>
            <w:sz w:val="24"/>
          </w:rPr>
          <w:t>sales@sfsi.ru</w:t>
        </w:r>
      </w:hyperlink>
    </w:p>
    <w:p w:rsidR="005B0753" w:rsidRPr="005B0753" w:rsidRDefault="005B0753" w:rsidP="00F052CC">
      <w:pPr>
        <w:autoSpaceDE w:val="0"/>
        <w:snapToGrid w:val="0"/>
        <w:spacing w:line="100" w:lineRule="atLeast"/>
        <w:jc w:val="both"/>
        <w:rPr>
          <w:sz w:val="24"/>
        </w:rPr>
      </w:pPr>
      <w:r w:rsidRPr="00A34AD2">
        <w:rPr>
          <w:sz w:val="24"/>
        </w:rPr>
        <w:t xml:space="preserve">Сайт компании: </w:t>
      </w:r>
      <w:hyperlink r:id="rId48" w:history="1">
        <w:r w:rsidRPr="00A34AD2">
          <w:rPr>
            <w:rStyle w:val="a5"/>
            <w:sz w:val="24"/>
          </w:rPr>
          <w:t>www.sfsi.ru</w:t>
        </w:r>
        <w:r w:rsidRPr="005B0753">
          <w:rPr>
            <w:rStyle w:val="a5"/>
            <w:sz w:val="24"/>
          </w:rPr>
          <w:t xml:space="preserve"> </w:t>
        </w:r>
      </w:hyperlink>
    </w:p>
    <w:sectPr w:rsidR="005B0753" w:rsidRPr="005B0753" w:rsidSect="0063281F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i/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4E52E9"/>
    <w:rsid w:val="0003454B"/>
    <w:rsid w:val="00060307"/>
    <w:rsid w:val="00063FC4"/>
    <w:rsid w:val="000C4611"/>
    <w:rsid w:val="000C5D85"/>
    <w:rsid w:val="000E4639"/>
    <w:rsid w:val="00132FEA"/>
    <w:rsid w:val="00154D24"/>
    <w:rsid w:val="0017480C"/>
    <w:rsid w:val="00176B16"/>
    <w:rsid w:val="00187F39"/>
    <w:rsid w:val="001A1B98"/>
    <w:rsid w:val="001A4C58"/>
    <w:rsid w:val="001C3F58"/>
    <w:rsid w:val="001E2025"/>
    <w:rsid w:val="0027694D"/>
    <w:rsid w:val="00287A02"/>
    <w:rsid w:val="002A3CBB"/>
    <w:rsid w:val="002B4E89"/>
    <w:rsid w:val="002D311E"/>
    <w:rsid w:val="002F1A89"/>
    <w:rsid w:val="002F5C2E"/>
    <w:rsid w:val="002F7D3E"/>
    <w:rsid w:val="003022E1"/>
    <w:rsid w:val="00305698"/>
    <w:rsid w:val="0034039E"/>
    <w:rsid w:val="003462BC"/>
    <w:rsid w:val="003B707C"/>
    <w:rsid w:val="003C6CAF"/>
    <w:rsid w:val="00427DB7"/>
    <w:rsid w:val="00473423"/>
    <w:rsid w:val="004833B1"/>
    <w:rsid w:val="0049708C"/>
    <w:rsid w:val="004A5C41"/>
    <w:rsid w:val="004B02F3"/>
    <w:rsid w:val="004D6DC7"/>
    <w:rsid w:val="004E14ED"/>
    <w:rsid w:val="004E52E9"/>
    <w:rsid w:val="004F0AFA"/>
    <w:rsid w:val="00513835"/>
    <w:rsid w:val="00561F04"/>
    <w:rsid w:val="00593B73"/>
    <w:rsid w:val="005B0753"/>
    <w:rsid w:val="005C30D1"/>
    <w:rsid w:val="00624B62"/>
    <w:rsid w:val="0063281F"/>
    <w:rsid w:val="00643C26"/>
    <w:rsid w:val="006446FB"/>
    <w:rsid w:val="00670428"/>
    <w:rsid w:val="006747E9"/>
    <w:rsid w:val="006B2B8A"/>
    <w:rsid w:val="006E3E38"/>
    <w:rsid w:val="00722237"/>
    <w:rsid w:val="007628E7"/>
    <w:rsid w:val="007C2A5E"/>
    <w:rsid w:val="00886F58"/>
    <w:rsid w:val="008D37FE"/>
    <w:rsid w:val="008F5436"/>
    <w:rsid w:val="00946D2C"/>
    <w:rsid w:val="009D644E"/>
    <w:rsid w:val="009D693F"/>
    <w:rsid w:val="00A235FE"/>
    <w:rsid w:val="00A30F8F"/>
    <w:rsid w:val="00A34AD2"/>
    <w:rsid w:val="00AA102B"/>
    <w:rsid w:val="00AB7222"/>
    <w:rsid w:val="00AC0E97"/>
    <w:rsid w:val="00B2107F"/>
    <w:rsid w:val="00B27A45"/>
    <w:rsid w:val="00B90752"/>
    <w:rsid w:val="00BC4BA6"/>
    <w:rsid w:val="00BE1BF1"/>
    <w:rsid w:val="00C94518"/>
    <w:rsid w:val="00CC3386"/>
    <w:rsid w:val="00CF7746"/>
    <w:rsid w:val="00D04608"/>
    <w:rsid w:val="00D10FF4"/>
    <w:rsid w:val="00D24E36"/>
    <w:rsid w:val="00D60700"/>
    <w:rsid w:val="00D60CB6"/>
    <w:rsid w:val="00D713F0"/>
    <w:rsid w:val="00D91792"/>
    <w:rsid w:val="00DC54CA"/>
    <w:rsid w:val="00DD3167"/>
    <w:rsid w:val="00DE2C2D"/>
    <w:rsid w:val="00DF4DAA"/>
    <w:rsid w:val="00E15BA9"/>
    <w:rsid w:val="00E3390B"/>
    <w:rsid w:val="00E36CF5"/>
    <w:rsid w:val="00E52928"/>
    <w:rsid w:val="00E7579C"/>
    <w:rsid w:val="00E91600"/>
    <w:rsid w:val="00EE60ED"/>
    <w:rsid w:val="00F052CC"/>
    <w:rsid w:val="00F36E9C"/>
    <w:rsid w:val="00F626EE"/>
    <w:rsid w:val="00F82D09"/>
    <w:rsid w:val="00FB6351"/>
    <w:rsid w:val="00FC2EDF"/>
    <w:rsid w:val="00FE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B62"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zh-CN"/>
    </w:rPr>
  </w:style>
  <w:style w:type="paragraph" w:styleId="1">
    <w:name w:val="heading 1"/>
    <w:basedOn w:val="a"/>
    <w:next w:val="a"/>
    <w:qFormat/>
    <w:rsid w:val="00624B62"/>
    <w:pPr>
      <w:keepNext/>
      <w:numPr>
        <w:numId w:val="2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624B62"/>
    <w:pPr>
      <w:keepNext/>
      <w:numPr>
        <w:ilvl w:val="1"/>
        <w:numId w:val="2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24B62"/>
  </w:style>
  <w:style w:type="character" w:customStyle="1" w:styleId="WW8Num1z1">
    <w:name w:val="WW8Num1z1"/>
    <w:rsid w:val="00624B62"/>
  </w:style>
  <w:style w:type="character" w:customStyle="1" w:styleId="WW8Num1z2">
    <w:name w:val="WW8Num1z2"/>
    <w:rsid w:val="00624B62"/>
  </w:style>
  <w:style w:type="character" w:customStyle="1" w:styleId="WW8Num1z3">
    <w:name w:val="WW8Num1z3"/>
    <w:rsid w:val="00624B62"/>
  </w:style>
  <w:style w:type="character" w:customStyle="1" w:styleId="WW8Num1z4">
    <w:name w:val="WW8Num1z4"/>
    <w:rsid w:val="00624B62"/>
  </w:style>
  <w:style w:type="character" w:customStyle="1" w:styleId="WW8Num1z5">
    <w:name w:val="WW8Num1z5"/>
    <w:rsid w:val="00624B62"/>
  </w:style>
  <w:style w:type="character" w:customStyle="1" w:styleId="WW8Num1z6">
    <w:name w:val="WW8Num1z6"/>
    <w:rsid w:val="00624B62"/>
  </w:style>
  <w:style w:type="character" w:customStyle="1" w:styleId="WW8Num1z7">
    <w:name w:val="WW8Num1z7"/>
    <w:rsid w:val="00624B62"/>
  </w:style>
  <w:style w:type="character" w:customStyle="1" w:styleId="WW8Num1z8">
    <w:name w:val="WW8Num1z8"/>
    <w:rsid w:val="00624B62"/>
  </w:style>
  <w:style w:type="character" w:customStyle="1" w:styleId="WW8Num2z0">
    <w:name w:val="WW8Num2z0"/>
    <w:rsid w:val="00624B62"/>
  </w:style>
  <w:style w:type="character" w:customStyle="1" w:styleId="WW8Num2z1">
    <w:name w:val="WW8Num2z1"/>
    <w:rsid w:val="00624B62"/>
  </w:style>
  <w:style w:type="character" w:customStyle="1" w:styleId="WW8Num2z2">
    <w:name w:val="WW8Num2z2"/>
    <w:rsid w:val="00624B62"/>
  </w:style>
  <w:style w:type="character" w:customStyle="1" w:styleId="WW8Num2z3">
    <w:name w:val="WW8Num2z3"/>
    <w:rsid w:val="00624B62"/>
  </w:style>
  <w:style w:type="character" w:customStyle="1" w:styleId="WW8Num2z4">
    <w:name w:val="WW8Num2z4"/>
    <w:rsid w:val="00624B62"/>
  </w:style>
  <w:style w:type="character" w:customStyle="1" w:styleId="WW8Num2z5">
    <w:name w:val="WW8Num2z5"/>
    <w:rsid w:val="00624B62"/>
  </w:style>
  <w:style w:type="character" w:customStyle="1" w:styleId="WW8Num2z6">
    <w:name w:val="WW8Num2z6"/>
    <w:rsid w:val="00624B62"/>
  </w:style>
  <w:style w:type="character" w:customStyle="1" w:styleId="WW8Num2z7">
    <w:name w:val="WW8Num2z7"/>
    <w:rsid w:val="00624B62"/>
  </w:style>
  <w:style w:type="character" w:customStyle="1" w:styleId="WW8Num2z8">
    <w:name w:val="WW8Num2z8"/>
    <w:rsid w:val="00624B62"/>
  </w:style>
  <w:style w:type="character" w:customStyle="1" w:styleId="WW8Num3z0">
    <w:name w:val="WW8Num3z0"/>
    <w:rsid w:val="00624B62"/>
  </w:style>
  <w:style w:type="character" w:customStyle="1" w:styleId="WW8Num3z1">
    <w:name w:val="WW8Num3z1"/>
    <w:rsid w:val="00624B62"/>
    <w:rPr>
      <w:i/>
      <w:sz w:val="24"/>
      <w:szCs w:val="29"/>
    </w:rPr>
  </w:style>
  <w:style w:type="character" w:customStyle="1" w:styleId="WW8Num3z2">
    <w:name w:val="WW8Num3z2"/>
    <w:rsid w:val="00624B62"/>
  </w:style>
  <w:style w:type="character" w:customStyle="1" w:styleId="WW8Num3z3">
    <w:name w:val="WW8Num3z3"/>
    <w:rsid w:val="00624B62"/>
  </w:style>
  <w:style w:type="character" w:customStyle="1" w:styleId="WW8Num3z4">
    <w:name w:val="WW8Num3z4"/>
    <w:rsid w:val="00624B62"/>
  </w:style>
  <w:style w:type="character" w:customStyle="1" w:styleId="WW8Num3z5">
    <w:name w:val="WW8Num3z5"/>
    <w:rsid w:val="00624B62"/>
  </w:style>
  <w:style w:type="character" w:customStyle="1" w:styleId="WW8Num3z6">
    <w:name w:val="WW8Num3z6"/>
    <w:rsid w:val="00624B62"/>
  </w:style>
  <w:style w:type="character" w:customStyle="1" w:styleId="WW8Num3z7">
    <w:name w:val="WW8Num3z7"/>
    <w:rsid w:val="00624B62"/>
  </w:style>
  <w:style w:type="character" w:customStyle="1" w:styleId="WW8Num3z8">
    <w:name w:val="WW8Num3z8"/>
    <w:rsid w:val="00624B62"/>
  </w:style>
  <w:style w:type="character" w:customStyle="1" w:styleId="WW8Num4z0">
    <w:name w:val="WW8Num4z0"/>
    <w:rsid w:val="00624B62"/>
    <w:rPr>
      <w:rFonts w:hint="default"/>
    </w:rPr>
  </w:style>
  <w:style w:type="character" w:customStyle="1" w:styleId="WW8Num4z1">
    <w:name w:val="WW8Num4z1"/>
    <w:rsid w:val="00624B62"/>
  </w:style>
  <w:style w:type="character" w:customStyle="1" w:styleId="WW8Num4z2">
    <w:name w:val="WW8Num4z2"/>
    <w:rsid w:val="00624B62"/>
  </w:style>
  <w:style w:type="character" w:customStyle="1" w:styleId="WW8Num4z3">
    <w:name w:val="WW8Num4z3"/>
    <w:rsid w:val="00624B62"/>
  </w:style>
  <w:style w:type="character" w:customStyle="1" w:styleId="WW8Num4z4">
    <w:name w:val="WW8Num4z4"/>
    <w:rsid w:val="00624B62"/>
  </w:style>
  <w:style w:type="character" w:customStyle="1" w:styleId="WW8Num4z5">
    <w:name w:val="WW8Num4z5"/>
    <w:rsid w:val="00624B62"/>
  </w:style>
  <w:style w:type="character" w:customStyle="1" w:styleId="WW8Num4z6">
    <w:name w:val="WW8Num4z6"/>
    <w:rsid w:val="00624B62"/>
  </w:style>
  <w:style w:type="character" w:customStyle="1" w:styleId="WW8Num4z7">
    <w:name w:val="WW8Num4z7"/>
    <w:rsid w:val="00624B62"/>
  </w:style>
  <w:style w:type="character" w:customStyle="1" w:styleId="WW8Num4z8">
    <w:name w:val="WW8Num4z8"/>
    <w:rsid w:val="00624B62"/>
  </w:style>
  <w:style w:type="character" w:customStyle="1" w:styleId="WW8Num5z0">
    <w:name w:val="WW8Num5z0"/>
    <w:rsid w:val="00624B62"/>
  </w:style>
  <w:style w:type="character" w:customStyle="1" w:styleId="WW8Num5z1">
    <w:name w:val="WW8Num5z1"/>
    <w:rsid w:val="00624B62"/>
    <w:rPr>
      <w:sz w:val="24"/>
      <w:szCs w:val="29"/>
    </w:rPr>
  </w:style>
  <w:style w:type="character" w:customStyle="1" w:styleId="WW8Num5z2">
    <w:name w:val="WW8Num5z2"/>
    <w:rsid w:val="00624B62"/>
  </w:style>
  <w:style w:type="character" w:customStyle="1" w:styleId="WW8Num5z3">
    <w:name w:val="WW8Num5z3"/>
    <w:rsid w:val="00624B62"/>
  </w:style>
  <w:style w:type="character" w:customStyle="1" w:styleId="WW8Num5z4">
    <w:name w:val="WW8Num5z4"/>
    <w:rsid w:val="00624B62"/>
  </w:style>
  <w:style w:type="character" w:customStyle="1" w:styleId="WW8Num5z5">
    <w:name w:val="WW8Num5z5"/>
    <w:rsid w:val="00624B62"/>
  </w:style>
  <w:style w:type="character" w:customStyle="1" w:styleId="WW8Num5z6">
    <w:name w:val="WW8Num5z6"/>
    <w:rsid w:val="00624B62"/>
  </w:style>
  <w:style w:type="character" w:customStyle="1" w:styleId="WW8Num5z7">
    <w:name w:val="WW8Num5z7"/>
    <w:rsid w:val="00624B62"/>
  </w:style>
  <w:style w:type="character" w:customStyle="1" w:styleId="WW8Num5z8">
    <w:name w:val="WW8Num5z8"/>
    <w:rsid w:val="00624B62"/>
  </w:style>
  <w:style w:type="character" w:customStyle="1" w:styleId="WW8Num6z0">
    <w:name w:val="WW8Num6z0"/>
    <w:rsid w:val="00624B62"/>
    <w:rPr>
      <w:rFonts w:hint="default"/>
    </w:rPr>
  </w:style>
  <w:style w:type="character" w:customStyle="1" w:styleId="WW8Num6z1">
    <w:name w:val="WW8Num6z1"/>
    <w:rsid w:val="00624B62"/>
  </w:style>
  <w:style w:type="character" w:customStyle="1" w:styleId="WW8Num6z2">
    <w:name w:val="WW8Num6z2"/>
    <w:rsid w:val="00624B62"/>
  </w:style>
  <w:style w:type="character" w:customStyle="1" w:styleId="WW8Num6z3">
    <w:name w:val="WW8Num6z3"/>
    <w:rsid w:val="00624B62"/>
  </w:style>
  <w:style w:type="character" w:customStyle="1" w:styleId="WW8Num6z4">
    <w:name w:val="WW8Num6z4"/>
    <w:rsid w:val="00624B62"/>
  </w:style>
  <w:style w:type="character" w:customStyle="1" w:styleId="WW8Num6z5">
    <w:name w:val="WW8Num6z5"/>
    <w:rsid w:val="00624B62"/>
  </w:style>
  <w:style w:type="character" w:customStyle="1" w:styleId="WW8Num6z6">
    <w:name w:val="WW8Num6z6"/>
    <w:rsid w:val="00624B62"/>
  </w:style>
  <w:style w:type="character" w:customStyle="1" w:styleId="WW8Num6z7">
    <w:name w:val="WW8Num6z7"/>
    <w:rsid w:val="00624B62"/>
  </w:style>
  <w:style w:type="character" w:customStyle="1" w:styleId="WW8Num6z8">
    <w:name w:val="WW8Num6z8"/>
    <w:rsid w:val="00624B62"/>
  </w:style>
  <w:style w:type="character" w:customStyle="1" w:styleId="WW8Num7z0">
    <w:name w:val="WW8Num7z0"/>
    <w:rsid w:val="00624B62"/>
    <w:rPr>
      <w:rFonts w:hint="default"/>
    </w:rPr>
  </w:style>
  <w:style w:type="character" w:customStyle="1" w:styleId="WW8Num7z1">
    <w:name w:val="WW8Num7z1"/>
    <w:rsid w:val="00624B62"/>
  </w:style>
  <w:style w:type="character" w:customStyle="1" w:styleId="WW8Num7z2">
    <w:name w:val="WW8Num7z2"/>
    <w:rsid w:val="00624B62"/>
  </w:style>
  <w:style w:type="character" w:customStyle="1" w:styleId="WW8Num7z3">
    <w:name w:val="WW8Num7z3"/>
    <w:rsid w:val="00624B62"/>
  </w:style>
  <w:style w:type="character" w:customStyle="1" w:styleId="WW8Num7z4">
    <w:name w:val="WW8Num7z4"/>
    <w:rsid w:val="00624B62"/>
  </w:style>
  <w:style w:type="character" w:customStyle="1" w:styleId="WW8Num7z5">
    <w:name w:val="WW8Num7z5"/>
    <w:rsid w:val="00624B62"/>
  </w:style>
  <w:style w:type="character" w:customStyle="1" w:styleId="WW8Num7z6">
    <w:name w:val="WW8Num7z6"/>
    <w:rsid w:val="00624B62"/>
  </w:style>
  <w:style w:type="character" w:customStyle="1" w:styleId="WW8Num7z7">
    <w:name w:val="WW8Num7z7"/>
    <w:rsid w:val="00624B62"/>
  </w:style>
  <w:style w:type="character" w:customStyle="1" w:styleId="WW8Num7z8">
    <w:name w:val="WW8Num7z8"/>
    <w:rsid w:val="00624B62"/>
  </w:style>
  <w:style w:type="character" w:customStyle="1" w:styleId="WW8Num8z0">
    <w:name w:val="WW8Num8z0"/>
    <w:rsid w:val="00624B62"/>
  </w:style>
  <w:style w:type="character" w:customStyle="1" w:styleId="WW8Num8z1">
    <w:name w:val="WW8Num8z1"/>
    <w:rsid w:val="00624B62"/>
    <w:rPr>
      <w:sz w:val="24"/>
      <w:szCs w:val="29"/>
    </w:rPr>
  </w:style>
  <w:style w:type="character" w:customStyle="1" w:styleId="WW8Num8z2">
    <w:name w:val="WW8Num8z2"/>
    <w:rsid w:val="00624B62"/>
  </w:style>
  <w:style w:type="character" w:customStyle="1" w:styleId="WW8Num8z3">
    <w:name w:val="WW8Num8z3"/>
    <w:rsid w:val="00624B62"/>
  </w:style>
  <w:style w:type="character" w:customStyle="1" w:styleId="WW8Num8z4">
    <w:name w:val="WW8Num8z4"/>
    <w:rsid w:val="00624B62"/>
  </w:style>
  <w:style w:type="character" w:customStyle="1" w:styleId="WW8Num8z5">
    <w:name w:val="WW8Num8z5"/>
    <w:rsid w:val="00624B62"/>
  </w:style>
  <w:style w:type="character" w:customStyle="1" w:styleId="WW8Num8z6">
    <w:name w:val="WW8Num8z6"/>
    <w:rsid w:val="00624B62"/>
  </w:style>
  <w:style w:type="character" w:customStyle="1" w:styleId="WW8Num8z7">
    <w:name w:val="WW8Num8z7"/>
    <w:rsid w:val="00624B62"/>
  </w:style>
  <w:style w:type="character" w:customStyle="1" w:styleId="WW8Num8z8">
    <w:name w:val="WW8Num8z8"/>
    <w:rsid w:val="00624B62"/>
  </w:style>
  <w:style w:type="character" w:customStyle="1" w:styleId="WW8Num9z0">
    <w:name w:val="WW8Num9z0"/>
    <w:rsid w:val="00624B62"/>
  </w:style>
  <w:style w:type="character" w:customStyle="1" w:styleId="WW8Num9z1">
    <w:name w:val="WW8Num9z1"/>
    <w:rsid w:val="00624B62"/>
    <w:rPr>
      <w:sz w:val="24"/>
      <w:szCs w:val="29"/>
    </w:rPr>
  </w:style>
  <w:style w:type="character" w:customStyle="1" w:styleId="WW8Num9z2">
    <w:name w:val="WW8Num9z2"/>
    <w:rsid w:val="00624B62"/>
  </w:style>
  <w:style w:type="character" w:customStyle="1" w:styleId="WW8Num9z3">
    <w:name w:val="WW8Num9z3"/>
    <w:rsid w:val="00624B62"/>
  </w:style>
  <w:style w:type="character" w:customStyle="1" w:styleId="WW8Num9z4">
    <w:name w:val="WW8Num9z4"/>
    <w:rsid w:val="00624B62"/>
  </w:style>
  <w:style w:type="character" w:customStyle="1" w:styleId="WW8Num9z5">
    <w:name w:val="WW8Num9z5"/>
    <w:rsid w:val="00624B62"/>
  </w:style>
  <w:style w:type="character" w:customStyle="1" w:styleId="WW8Num9z6">
    <w:name w:val="WW8Num9z6"/>
    <w:rsid w:val="00624B62"/>
  </w:style>
  <w:style w:type="character" w:customStyle="1" w:styleId="WW8Num9z7">
    <w:name w:val="WW8Num9z7"/>
    <w:rsid w:val="00624B62"/>
  </w:style>
  <w:style w:type="character" w:customStyle="1" w:styleId="WW8Num9z8">
    <w:name w:val="WW8Num9z8"/>
    <w:rsid w:val="00624B62"/>
  </w:style>
  <w:style w:type="character" w:customStyle="1" w:styleId="WW8Num10z0">
    <w:name w:val="WW8Num10z0"/>
    <w:rsid w:val="00624B62"/>
    <w:rPr>
      <w:rFonts w:hint="default"/>
      <w:sz w:val="24"/>
      <w:szCs w:val="24"/>
    </w:rPr>
  </w:style>
  <w:style w:type="character" w:customStyle="1" w:styleId="WW8Num10z1">
    <w:name w:val="WW8Num10z1"/>
    <w:rsid w:val="00624B62"/>
  </w:style>
  <w:style w:type="character" w:customStyle="1" w:styleId="WW8Num10z2">
    <w:name w:val="WW8Num10z2"/>
    <w:rsid w:val="00624B62"/>
  </w:style>
  <w:style w:type="character" w:customStyle="1" w:styleId="WW8Num10z3">
    <w:name w:val="WW8Num10z3"/>
    <w:rsid w:val="00624B62"/>
  </w:style>
  <w:style w:type="character" w:customStyle="1" w:styleId="WW8Num10z4">
    <w:name w:val="WW8Num10z4"/>
    <w:rsid w:val="00624B62"/>
  </w:style>
  <w:style w:type="character" w:customStyle="1" w:styleId="WW8Num10z5">
    <w:name w:val="WW8Num10z5"/>
    <w:rsid w:val="00624B62"/>
  </w:style>
  <w:style w:type="character" w:customStyle="1" w:styleId="WW8Num10z6">
    <w:name w:val="WW8Num10z6"/>
    <w:rsid w:val="00624B62"/>
  </w:style>
  <w:style w:type="character" w:customStyle="1" w:styleId="WW8Num10z7">
    <w:name w:val="WW8Num10z7"/>
    <w:rsid w:val="00624B62"/>
  </w:style>
  <w:style w:type="character" w:customStyle="1" w:styleId="WW8Num10z8">
    <w:name w:val="WW8Num10z8"/>
    <w:rsid w:val="00624B62"/>
  </w:style>
  <w:style w:type="character" w:customStyle="1" w:styleId="WW8Num11z0">
    <w:name w:val="WW8Num11z0"/>
    <w:rsid w:val="00624B62"/>
    <w:rPr>
      <w:rFonts w:hint="default"/>
    </w:rPr>
  </w:style>
  <w:style w:type="character" w:customStyle="1" w:styleId="WW8Num11z1">
    <w:name w:val="WW8Num11z1"/>
    <w:rsid w:val="00624B62"/>
  </w:style>
  <w:style w:type="character" w:customStyle="1" w:styleId="WW8Num11z2">
    <w:name w:val="WW8Num11z2"/>
    <w:rsid w:val="00624B62"/>
  </w:style>
  <w:style w:type="character" w:customStyle="1" w:styleId="WW8Num11z3">
    <w:name w:val="WW8Num11z3"/>
    <w:rsid w:val="00624B62"/>
  </w:style>
  <w:style w:type="character" w:customStyle="1" w:styleId="WW8Num11z4">
    <w:name w:val="WW8Num11z4"/>
    <w:rsid w:val="00624B62"/>
  </w:style>
  <w:style w:type="character" w:customStyle="1" w:styleId="WW8Num11z5">
    <w:name w:val="WW8Num11z5"/>
    <w:rsid w:val="00624B62"/>
  </w:style>
  <w:style w:type="character" w:customStyle="1" w:styleId="WW8Num11z6">
    <w:name w:val="WW8Num11z6"/>
    <w:rsid w:val="00624B62"/>
  </w:style>
  <w:style w:type="character" w:customStyle="1" w:styleId="WW8Num11z7">
    <w:name w:val="WW8Num11z7"/>
    <w:rsid w:val="00624B62"/>
  </w:style>
  <w:style w:type="character" w:customStyle="1" w:styleId="WW8Num11z8">
    <w:name w:val="WW8Num11z8"/>
    <w:rsid w:val="00624B62"/>
  </w:style>
  <w:style w:type="character" w:customStyle="1" w:styleId="WW8Num12z0">
    <w:name w:val="WW8Num12z0"/>
    <w:rsid w:val="00624B62"/>
    <w:rPr>
      <w:rFonts w:hint="default"/>
    </w:rPr>
  </w:style>
  <w:style w:type="character" w:customStyle="1" w:styleId="WW8Num12z1">
    <w:name w:val="WW8Num12z1"/>
    <w:rsid w:val="00624B62"/>
  </w:style>
  <w:style w:type="character" w:customStyle="1" w:styleId="WW8Num12z2">
    <w:name w:val="WW8Num12z2"/>
    <w:rsid w:val="00624B62"/>
  </w:style>
  <w:style w:type="character" w:customStyle="1" w:styleId="WW8Num12z3">
    <w:name w:val="WW8Num12z3"/>
    <w:rsid w:val="00624B62"/>
  </w:style>
  <w:style w:type="character" w:customStyle="1" w:styleId="WW8Num12z4">
    <w:name w:val="WW8Num12z4"/>
    <w:rsid w:val="00624B62"/>
  </w:style>
  <w:style w:type="character" w:customStyle="1" w:styleId="WW8Num12z5">
    <w:name w:val="WW8Num12z5"/>
    <w:rsid w:val="00624B62"/>
  </w:style>
  <w:style w:type="character" w:customStyle="1" w:styleId="WW8Num12z6">
    <w:name w:val="WW8Num12z6"/>
    <w:rsid w:val="00624B62"/>
  </w:style>
  <w:style w:type="character" w:customStyle="1" w:styleId="WW8Num12z7">
    <w:name w:val="WW8Num12z7"/>
    <w:rsid w:val="00624B62"/>
  </w:style>
  <w:style w:type="character" w:customStyle="1" w:styleId="WW8Num12z8">
    <w:name w:val="WW8Num12z8"/>
    <w:rsid w:val="00624B62"/>
  </w:style>
  <w:style w:type="character" w:customStyle="1" w:styleId="WW8Num13z0">
    <w:name w:val="WW8Num13z0"/>
    <w:rsid w:val="00624B62"/>
  </w:style>
  <w:style w:type="character" w:customStyle="1" w:styleId="WW8Num13z1">
    <w:name w:val="WW8Num13z1"/>
    <w:rsid w:val="00624B62"/>
    <w:rPr>
      <w:sz w:val="24"/>
      <w:szCs w:val="29"/>
    </w:rPr>
  </w:style>
  <w:style w:type="character" w:customStyle="1" w:styleId="WW8Num13z2">
    <w:name w:val="WW8Num13z2"/>
    <w:rsid w:val="00624B62"/>
  </w:style>
  <w:style w:type="character" w:customStyle="1" w:styleId="WW8Num13z3">
    <w:name w:val="WW8Num13z3"/>
    <w:rsid w:val="00624B62"/>
  </w:style>
  <w:style w:type="character" w:customStyle="1" w:styleId="WW8Num13z4">
    <w:name w:val="WW8Num13z4"/>
    <w:rsid w:val="00624B62"/>
  </w:style>
  <w:style w:type="character" w:customStyle="1" w:styleId="WW8Num13z5">
    <w:name w:val="WW8Num13z5"/>
    <w:rsid w:val="00624B62"/>
  </w:style>
  <w:style w:type="character" w:customStyle="1" w:styleId="WW8Num13z6">
    <w:name w:val="WW8Num13z6"/>
    <w:rsid w:val="00624B62"/>
  </w:style>
  <w:style w:type="character" w:customStyle="1" w:styleId="WW8Num13z7">
    <w:name w:val="WW8Num13z7"/>
    <w:rsid w:val="00624B62"/>
  </w:style>
  <w:style w:type="character" w:customStyle="1" w:styleId="WW8Num13z8">
    <w:name w:val="WW8Num13z8"/>
    <w:rsid w:val="00624B62"/>
  </w:style>
  <w:style w:type="character" w:customStyle="1" w:styleId="WW8Num14z0">
    <w:name w:val="WW8Num14z0"/>
    <w:rsid w:val="00624B62"/>
    <w:rPr>
      <w:rFonts w:hint="default"/>
    </w:rPr>
  </w:style>
  <w:style w:type="character" w:customStyle="1" w:styleId="WW8Num14z1">
    <w:name w:val="WW8Num14z1"/>
    <w:rsid w:val="00624B62"/>
  </w:style>
  <w:style w:type="character" w:customStyle="1" w:styleId="WW8Num14z2">
    <w:name w:val="WW8Num14z2"/>
    <w:rsid w:val="00624B62"/>
  </w:style>
  <w:style w:type="character" w:customStyle="1" w:styleId="WW8Num14z3">
    <w:name w:val="WW8Num14z3"/>
    <w:rsid w:val="00624B62"/>
  </w:style>
  <w:style w:type="character" w:customStyle="1" w:styleId="WW8Num14z4">
    <w:name w:val="WW8Num14z4"/>
    <w:rsid w:val="00624B62"/>
  </w:style>
  <w:style w:type="character" w:customStyle="1" w:styleId="WW8Num14z5">
    <w:name w:val="WW8Num14z5"/>
    <w:rsid w:val="00624B62"/>
  </w:style>
  <w:style w:type="character" w:customStyle="1" w:styleId="WW8Num14z6">
    <w:name w:val="WW8Num14z6"/>
    <w:rsid w:val="00624B62"/>
  </w:style>
  <w:style w:type="character" w:customStyle="1" w:styleId="WW8Num14z7">
    <w:name w:val="WW8Num14z7"/>
    <w:rsid w:val="00624B62"/>
  </w:style>
  <w:style w:type="character" w:customStyle="1" w:styleId="WW8Num14z8">
    <w:name w:val="WW8Num14z8"/>
    <w:rsid w:val="00624B62"/>
  </w:style>
  <w:style w:type="character" w:customStyle="1" w:styleId="WW8Num15z0">
    <w:name w:val="WW8Num15z0"/>
    <w:rsid w:val="00624B62"/>
    <w:rPr>
      <w:rFonts w:hint="default"/>
    </w:rPr>
  </w:style>
  <w:style w:type="character" w:customStyle="1" w:styleId="WW8Num15z1">
    <w:name w:val="WW8Num15z1"/>
    <w:rsid w:val="00624B62"/>
  </w:style>
  <w:style w:type="character" w:customStyle="1" w:styleId="WW8Num15z2">
    <w:name w:val="WW8Num15z2"/>
    <w:rsid w:val="00624B62"/>
  </w:style>
  <w:style w:type="character" w:customStyle="1" w:styleId="WW8Num15z3">
    <w:name w:val="WW8Num15z3"/>
    <w:rsid w:val="00624B62"/>
  </w:style>
  <w:style w:type="character" w:customStyle="1" w:styleId="WW8Num15z4">
    <w:name w:val="WW8Num15z4"/>
    <w:rsid w:val="00624B62"/>
  </w:style>
  <w:style w:type="character" w:customStyle="1" w:styleId="WW8Num15z5">
    <w:name w:val="WW8Num15z5"/>
    <w:rsid w:val="00624B62"/>
  </w:style>
  <w:style w:type="character" w:customStyle="1" w:styleId="WW8Num15z6">
    <w:name w:val="WW8Num15z6"/>
    <w:rsid w:val="00624B62"/>
  </w:style>
  <w:style w:type="character" w:customStyle="1" w:styleId="WW8Num15z7">
    <w:name w:val="WW8Num15z7"/>
    <w:rsid w:val="00624B62"/>
  </w:style>
  <w:style w:type="character" w:customStyle="1" w:styleId="WW8Num15z8">
    <w:name w:val="WW8Num15z8"/>
    <w:rsid w:val="00624B62"/>
  </w:style>
  <w:style w:type="character" w:customStyle="1" w:styleId="20">
    <w:name w:val="Основной шрифт абзаца2"/>
    <w:rsid w:val="00624B62"/>
  </w:style>
  <w:style w:type="character" w:customStyle="1" w:styleId="Absatz-Standardschriftart">
    <w:name w:val="Absatz-Standardschriftart"/>
    <w:rsid w:val="00624B62"/>
  </w:style>
  <w:style w:type="character" w:customStyle="1" w:styleId="WW-Absatz-Standardschriftart">
    <w:name w:val="WW-Absatz-Standardschriftart"/>
    <w:rsid w:val="00624B62"/>
  </w:style>
  <w:style w:type="character" w:customStyle="1" w:styleId="WW-Absatz-Standardschriftart1">
    <w:name w:val="WW-Absatz-Standardschriftart1"/>
    <w:rsid w:val="00624B62"/>
  </w:style>
  <w:style w:type="character" w:customStyle="1" w:styleId="WW-Absatz-Standardschriftart11">
    <w:name w:val="WW-Absatz-Standardschriftart11"/>
    <w:rsid w:val="00624B62"/>
  </w:style>
  <w:style w:type="character" w:customStyle="1" w:styleId="WW-Absatz-Standardschriftart111">
    <w:name w:val="WW-Absatz-Standardschriftart111"/>
    <w:rsid w:val="00624B62"/>
  </w:style>
  <w:style w:type="character" w:customStyle="1" w:styleId="WW-Absatz-Standardschriftart1111">
    <w:name w:val="WW-Absatz-Standardschriftart1111"/>
    <w:rsid w:val="00624B62"/>
  </w:style>
  <w:style w:type="character" w:customStyle="1" w:styleId="WW-Absatz-Standardschriftart11111">
    <w:name w:val="WW-Absatz-Standardschriftart11111"/>
    <w:rsid w:val="00624B62"/>
  </w:style>
  <w:style w:type="character" w:customStyle="1" w:styleId="WW-Absatz-Standardschriftart111111">
    <w:name w:val="WW-Absatz-Standardschriftart111111"/>
    <w:rsid w:val="00624B62"/>
  </w:style>
  <w:style w:type="character" w:customStyle="1" w:styleId="WW-Absatz-Standardschriftart1111111">
    <w:name w:val="WW-Absatz-Standardschriftart1111111"/>
    <w:rsid w:val="00624B62"/>
  </w:style>
  <w:style w:type="character" w:customStyle="1" w:styleId="WW-Absatz-Standardschriftart11111111">
    <w:name w:val="WW-Absatz-Standardschriftart11111111"/>
    <w:rsid w:val="00624B62"/>
  </w:style>
  <w:style w:type="character" w:customStyle="1" w:styleId="WW-Absatz-Standardschriftart111111111">
    <w:name w:val="WW-Absatz-Standardschriftart111111111"/>
    <w:rsid w:val="00624B62"/>
  </w:style>
  <w:style w:type="character" w:customStyle="1" w:styleId="WW-Absatz-Standardschriftart1111111111">
    <w:name w:val="WW-Absatz-Standardschriftart1111111111"/>
    <w:rsid w:val="00624B62"/>
  </w:style>
  <w:style w:type="character" w:customStyle="1" w:styleId="WW-Absatz-Standardschriftart11111111111">
    <w:name w:val="WW-Absatz-Standardschriftart11111111111"/>
    <w:rsid w:val="00624B62"/>
  </w:style>
  <w:style w:type="character" w:customStyle="1" w:styleId="WW-Absatz-Standardschriftart111111111111">
    <w:name w:val="WW-Absatz-Standardschriftart111111111111"/>
    <w:rsid w:val="00624B62"/>
  </w:style>
  <w:style w:type="character" w:customStyle="1" w:styleId="WW-Absatz-Standardschriftart1111111111111">
    <w:name w:val="WW-Absatz-Standardschriftart1111111111111"/>
    <w:rsid w:val="00624B62"/>
  </w:style>
  <w:style w:type="character" w:customStyle="1" w:styleId="10">
    <w:name w:val="Основной шрифт абзаца1"/>
    <w:rsid w:val="00624B62"/>
  </w:style>
  <w:style w:type="character" w:customStyle="1" w:styleId="a3">
    <w:name w:val="Символ нумерации"/>
    <w:rsid w:val="00624B62"/>
    <w:rPr>
      <w:sz w:val="24"/>
      <w:szCs w:val="29"/>
    </w:rPr>
  </w:style>
  <w:style w:type="character" w:customStyle="1" w:styleId="a4">
    <w:name w:val="Маркеры списка"/>
    <w:rsid w:val="00624B62"/>
    <w:rPr>
      <w:rFonts w:ascii="OpenSymbol" w:eastAsia="OpenSymbol" w:hAnsi="OpenSymbol" w:cs="OpenSymbol"/>
    </w:rPr>
  </w:style>
  <w:style w:type="character" w:styleId="a5">
    <w:name w:val="Hyperlink"/>
    <w:rsid w:val="00624B62"/>
    <w:rPr>
      <w:color w:val="0000FF"/>
      <w:u w:val="single"/>
    </w:rPr>
  </w:style>
  <w:style w:type="character" w:customStyle="1" w:styleId="apple-converted-space">
    <w:name w:val="apple-converted-space"/>
    <w:basedOn w:val="20"/>
    <w:rsid w:val="00624B62"/>
  </w:style>
  <w:style w:type="paragraph" w:customStyle="1" w:styleId="a6">
    <w:name w:val="Заголовок"/>
    <w:basedOn w:val="a"/>
    <w:next w:val="a7"/>
    <w:rsid w:val="00624B62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624B62"/>
    <w:pPr>
      <w:spacing w:after="120"/>
    </w:pPr>
  </w:style>
  <w:style w:type="paragraph" w:styleId="a8">
    <w:name w:val="List"/>
    <w:basedOn w:val="a7"/>
    <w:rsid w:val="00624B62"/>
    <w:rPr>
      <w:rFonts w:cs="Tahoma"/>
    </w:rPr>
  </w:style>
  <w:style w:type="paragraph" w:styleId="a9">
    <w:name w:val="caption"/>
    <w:basedOn w:val="a"/>
    <w:next w:val="aa"/>
    <w:qFormat/>
    <w:rsid w:val="00624B62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624B62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624B62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624B62"/>
    <w:pPr>
      <w:suppressLineNumbers/>
    </w:pPr>
    <w:rPr>
      <w:rFonts w:cs="Tahoma"/>
    </w:rPr>
  </w:style>
  <w:style w:type="paragraph" w:styleId="aa">
    <w:name w:val="Subtitle"/>
    <w:basedOn w:val="a6"/>
    <w:next w:val="a7"/>
    <w:qFormat/>
    <w:rsid w:val="00624B62"/>
    <w:pPr>
      <w:jc w:val="center"/>
    </w:pPr>
    <w:rPr>
      <w:i/>
      <w:iCs/>
    </w:rPr>
  </w:style>
  <w:style w:type="paragraph" w:styleId="ab">
    <w:name w:val="index heading"/>
    <w:basedOn w:val="a"/>
    <w:rsid w:val="00624B62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624B62"/>
    <w:pPr>
      <w:jc w:val="both"/>
    </w:pPr>
    <w:rPr>
      <w:sz w:val="24"/>
    </w:rPr>
  </w:style>
  <w:style w:type="paragraph" w:styleId="ac">
    <w:name w:val="Body Text Indent"/>
    <w:basedOn w:val="a"/>
    <w:rsid w:val="00624B62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624B62"/>
    <w:pPr>
      <w:suppressLineNumbers/>
    </w:pPr>
  </w:style>
  <w:style w:type="paragraph" w:customStyle="1" w:styleId="ae">
    <w:name w:val="Заголовок таблицы"/>
    <w:basedOn w:val="ad"/>
    <w:rsid w:val="00624B62"/>
    <w:pPr>
      <w:jc w:val="center"/>
    </w:pPr>
    <w:rPr>
      <w:b/>
      <w:bCs/>
    </w:rPr>
  </w:style>
  <w:style w:type="paragraph" w:customStyle="1" w:styleId="211">
    <w:name w:val="Основной текст с отступом 21"/>
    <w:basedOn w:val="a"/>
    <w:rsid w:val="00624B62"/>
    <w:pPr>
      <w:spacing w:after="120" w:line="480" w:lineRule="auto"/>
      <w:ind w:left="283"/>
    </w:pPr>
  </w:style>
  <w:style w:type="paragraph" w:styleId="af">
    <w:name w:val="Balloon Text"/>
    <w:basedOn w:val="a"/>
    <w:link w:val="af0"/>
    <w:uiPriority w:val="99"/>
    <w:semiHidden/>
    <w:unhideWhenUsed/>
    <w:rsid w:val="004D6DC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D6DC7"/>
    <w:rPr>
      <w:rFonts w:ascii="Tahoma" w:eastAsia="Lucida Sans Unicode" w:hAnsi="Tahoma" w:cs="Tahoma"/>
      <w:kern w:val="1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hyperlink" Target="mailto:sales@sfsi.ru" TargetMode="External"/><Relationship Id="rId50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hyperlink" Target="https://www.sfsi.ru/" TargetMode="Externa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32ABE8-6197-46CD-A6CC-7D8415DDE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24</Pages>
  <Words>2225</Words>
  <Characters>12687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14883</CharactersWithSpaces>
  <SharedDoc>false</SharedDoc>
  <HLinks>
    <vt:vector size="24" baseType="variant">
      <vt:variant>
        <vt:i4>7536736</vt:i4>
      </vt:variant>
      <vt:variant>
        <vt:i4>9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7536736</vt:i4>
      </vt:variant>
      <vt:variant>
        <vt:i4>6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4194403</vt:i4>
      </vt:variant>
      <vt:variant>
        <vt:i4>3</vt:i4>
      </vt:variant>
      <vt:variant>
        <vt:i4>0</vt:i4>
      </vt:variant>
      <vt:variant>
        <vt:i4>5</vt:i4>
      </vt:variant>
      <vt:variant>
        <vt:lpwstr>mailto:analitica@sportfabrica.ru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mailto:analitica@sama.ru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User27</cp:lastModifiedBy>
  <cp:revision>30</cp:revision>
  <cp:lastPrinted>2024-05-29T11:22:00Z</cp:lastPrinted>
  <dcterms:created xsi:type="dcterms:W3CDTF">2021-08-20T12:49:00Z</dcterms:created>
  <dcterms:modified xsi:type="dcterms:W3CDTF">2025-07-29T06:57:00Z</dcterms:modified>
</cp:coreProperties>
</file>