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640A6" w:rsidTr="00CF13EE">
        <w:tc>
          <w:tcPr>
            <w:tcW w:w="9639" w:type="dxa"/>
          </w:tcPr>
          <w:p w:rsidR="005640A6" w:rsidRDefault="004A47E9">
            <w:pPr>
              <w:snapToGrid w:val="0"/>
              <w:jc w:val="center"/>
            </w:pPr>
            <w:r>
              <w:rPr>
                <w:noProof/>
                <w:sz w:val="12"/>
                <w:szCs w:val="12"/>
              </w:rPr>
              <w:drawing>
                <wp:inline distT="0" distB="0" distL="0" distR="0" wp14:anchorId="731A0B97" wp14:editId="493B9126">
                  <wp:extent cx="3810000" cy="904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40A6" w:rsidRDefault="005640A6">
            <w:pPr>
              <w:jc w:val="right"/>
            </w:pPr>
          </w:p>
          <w:p w:rsidR="005640A6" w:rsidRDefault="00275886" w:rsidP="00B94097">
            <w:pPr>
              <w:jc w:val="right"/>
            </w:pPr>
            <w:proofErr w:type="spellStart"/>
            <w:r>
              <w:t>Рукоход</w:t>
            </w:r>
            <w:proofErr w:type="spellEnd"/>
            <w:r>
              <w:t xml:space="preserve"> </w:t>
            </w:r>
            <w:proofErr w:type="gramStart"/>
            <w:r>
              <w:t>трехуровневый</w:t>
            </w:r>
            <w:proofErr w:type="gramEnd"/>
            <w:r w:rsidR="00CF13EE">
              <w:t xml:space="preserve"> с турниками</w:t>
            </w:r>
            <w:r w:rsidR="00B94097"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080113" w:rsidRPr="00080113" w:rsidRDefault="00275886" w:rsidP="00DD6A46">
            <w:pPr>
              <w:jc w:val="center"/>
              <w:rPr>
                <w:sz w:val="48"/>
                <w:szCs w:val="48"/>
              </w:rPr>
            </w:pPr>
            <w:proofErr w:type="spellStart"/>
            <w:r>
              <w:rPr>
                <w:sz w:val="40"/>
                <w:szCs w:val="40"/>
              </w:rPr>
              <w:t>Рукоход</w:t>
            </w:r>
            <w:proofErr w:type="spellEnd"/>
            <w:r>
              <w:rPr>
                <w:sz w:val="40"/>
                <w:szCs w:val="40"/>
              </w:rPr>
              <w:t xml:space="preserve"> </w:t>
            </w:r>
            <w:proofErr w:type="gramStart"/>
            <w:r>
              <w:rPr>
                <w:sz w:val="40"/>
                <w:szCs w:val="40"/>
              </w:rPr>
              <w:t>трехуровневый</w:t>
            </w:r>
            <w:proofErr w:type="gramEnd"/>
            <w:r w:rsidR="00CF13EE">
              <w:rPr>
                <w:sz w:val="40"/>
                <w:szCs w:val="40"/>
              </w:rPr>
              <w:t xml:space="preserve"> с турниками</w:t>
            </w:r>
            <w:r w:rsidR="00B94097">
              <w:rPr>
                <w:sz w:val="40"/>
                <w:szCs w:val="40"/>
              </w:rPr>
              <w:t>.</w:t>
            </w:r>
          </w:p>
          <w:p w:rsidR="005640A6" w:rsidRDefault="00CF13EE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83605" cy="36410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084.0000.000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364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положения.</w:t>
      </w:r>
    </w:p>
    <w:p w:rsidR="005640A6" w:rsidRDefault="005640A6">
      <w:pPr>
        <w:jc w:val="center"/>
        <w:rPr>
          <w:b/>
          <w:bCs/>
          <w:sz w:val="24"/>
        </w:rPr>
      </w:pPr>
    </w:p>
    <w:p w:rsidR="005640A6" w:rsidRDefault="00347FE6" w:rsidP="004204C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proofErr w:type="spellStart"/>
      <w:r w:rsidR="00275886">
        <w:t>Рукоход</w:t>
      </w:r>
      <w:proofErr w:type="spellEnd"/>
      <w:r w:rsidR="00275886">
        <w:t xml:space="preserve"> трехуровневый</w:t>
      </w:r>
      <w:r w:rsidR="00CF13EE">
        <w:t xml:space="preserve"> с турниками</w:t>
      </w:r>
      <w:r w:rsidR="006F28E3">
        <w:rPr>
          <w:rFonts w:cs="Tahoma"/>
        </w:rPr>
        <w:t xml:space="preserve">» (далее - </w:t>
      </w:r>
      <w:proofErr w:type="spellStart"/>
      <w:r w:rsidR="00275886">
        <w:rPr>
          <w:rFonts w:cs="Tahoma"/>
        </w:rPr>
        <w:t>Рукоход</w:t>
      </w:r>
      <w:proofErr w:type="spellEnd"/>
      <w:r>
        <w:rPr>
          <w:rFonts w:cs="Tahoma"/>
        </w:rPr>
        <w:t>), что дает общее представление о конструкции спортивного снаряда и требованиях к эксплуатации изделия.</w:t>
      </w:r>
    </w:p>
    <w:p w:rsidR="00B21BD8" w:rsidRDefault="00275886" w:rsidP="004204C1">
      <w:pPr>
        <w:pStyle w:val="ac"/>
        <w:jc w:val="both"/>
      </w:pPr>
      <w:proofErr w:type="spellStart"/>
      <w:r>
        <w:t>Рукоход</w:t>
      </w:r>
      <w:proofErr w:type="spellEnd"/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4B72E1" w:rsidRDefault="00E631C7" w:rsidP="004204C1">
      <w:pPr>
        <w:pStyle w:val="ac"/>
        <w:jc w:val="both"/>
      </w:pPr>
      <w:r>
        <w:t xml:space="preserve">Установка </w:t>
      </w:r>
      <w:proofErr w:type="spellStart"/>
      <w:r w:rsidR="00275886">
        <w:t>Рукохода</w:t>
      </w:r>
      <w:proofErr w:type="spellEnd"/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4204C1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640A6" w:rsidRDefault="005640A6" w:rsidP="004204C1">
      <w:pPr>
        <w:ind w:firstLine="576"/>
        <w:jc w:val="center"/>
        <w:rPr>
          <w:color w:val="000000"/>
          <w:sz w:val="24"/>
        </w:rPr>
      </w:pPr>
    </w:p>
    <w:p w:rsidR="00FC7F90" w:rsidRDefault="00FC7F90" w:rsidP="00AB0B81">
      <w:pPr>
        <w:ind w:firstLine="576"/>
        <w:jc w:val="center"/>
        <w:rPr>
          <w:color w:val="000000"/>
          <w:sz w:val="24"/>
        </w:rPr>
      </w:pPr>
    </w:p>
    <w:p w:rsidR="008A17F5" w:rsidRDefault="008A17F5" w:rsidP="00AB0B81">
      <w:pPr>
        <w:ind w:firstLine="576"/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2. Технические характеристики.</w:t>
      </w:r>
    </w:p>
    <w:p w:rsidR="005640A6" w:rsidRDefault="005640A6">
      <w:pPr>
        <w:jc w:val="center"/>
        <w:rPr>
          <w:rFonts w:cs="Tahoma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CF13EE">
        <w:rPr>
          <w:rFonts w:cs="Tahoma"/>
        </w:rPr>
        <w:t>8375</w:t>
      </w:r>
      <w:r w:rsidR="00A0527A" w:rsidRPr="00AD6C47">
        <w:rPr>
          <w:rFonts w:cs="Tahoma"/>
        </w:rPr>
        <w:t xml:space="preserve"> 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8A17F5">
        <w:rPr>
          <w:rFonts w:cs="Tahoma"/>
        </w:rPr>
        <w:t>141</w:t>
      </w:r>
      <w:r w:rsidR="00CF13EE">
        <w:rPr>
          <w:rFonts w:cs="Tahoma"/>
        </w:rPr>
        <w:t>9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2600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="00CF13EE">
        <w:rPr>
          <w:rFonts w:cs="Tahoma"/>
        </w:rPr>
        <w:t>411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>
      <w:pPr>
        <w:pStyle w:val="ac"/>
        <w:ind w:firstLine="576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Default="005640A6">
      <w:pPr>
        <w:jc w:val="center"/>
        <w:rPr>
          <w:b/>
          <w:bCs/>
          <w:sz w:val="26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9E0292" w:rsidRDefault="008072C9" w:rsidP="008A17F5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4B72E1">
              <w:rPr>
                <w:rFonts w:cs="Tahoma"/>
                <w:shd w:val="clear" w:color="auto" w:fill="FFFFFF"/>
              </w:rPr>
              <w:t>3300</w:t>
            </w:r>
            <w:r w:rsidR="009E0292"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CF13E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453004" w:rsidP="0045300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7F42C5D" wp14:editId="7D56B656">
                  <wp:extent cx="325622" cy="32004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2000.000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53" t="6234" r="47321" b="5459"/>
                          <a:stretch/>
                        </pic:blipFill>
                        <pic:spPr bwMode="auto">
                          <a:xfrm>
                            <a:off x="0" y="0"/>
                            <a:ext cx="326854" cy="3212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3EE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F13EE" w:rsidRDefault="00CF13E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F13EE" w:rsidRDefault="00CF13EE" w:rsidP="008A17F5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Перекладина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13EE" w:rsidRDefault="00CF13E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13EE" w:rsidRDefault="00CF13EE" w:rsidP="00453004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2270125" cy="13970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3000.00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CF13E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22197F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Модуль </w:t>
            </w:r>
            <w:proofErr w:type="spellStart"/>
            <w:r w:rsidR="00F31FBC">
              <w:rPr>
                <w:rFonts w:cs="Tahoma"/>
                <w:shd w:val="clear" w:color="auto" w:fill="FFFFFF"/>
              </w:rPr>
              <w:t>Рукоход</w:t>
            </w:r>
            <w:r>
              <w:rPr>
                <w:rFonts w:cs="Tahoma"/>
                <w:shd w:val="clear" w:color="auto" w:fill="FFFFFF"/>
              </w:rPr>
              <w:t>а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A17F5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E02331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29DF72F" wp14:editId="012075F5">
                  <wp:extent cx="2286389" cy="8858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4000.000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83" t="21123" r="9664" b="20983"/>
                          <a:stretch/>
                        </pic:blipFill>
                        <pic:spPr bwMode="auto">
                          <a:xfrm>
                            <a:off x="0" y="0"/>
                            <a:ext cx="2294324" cy="888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B15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CF13EE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CF13E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CF13EE" w:rsidRDefault="00CF13EE">
      <w:pPr>
        <w:spacing w:line="100" w:lineRule="atLeast"/>
        <w:jc w:val="center"/>
        <w:rPr>
          <w:bCs/>
          <w:sz w:val="24"/>
          <w:szCs w:val="26"/>
        </w:rPr>
      </w:pPr>
    </w:p>
    <w:p w:rsidR="00CF13EE" w:rsidRDefault="00CF13EE">
      <w:pPr>
        <w:spacing w:line="100" w:lineRule="atLeast"/>
        <w:jc w:val="center"/>
        <w:rPr>
          <w:bCs/>
          <w:sz w:val="24"/>
          <w:szCs w:val="26"/>
        </w:rPr>
      </w:pPr>
    </w:p>
    <w:p w:rsidR="00CF13EE" w:rsidRPr="004204C1" w:rsidRDefault="00CF13EE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4. Конструктивные особенности изделия.</w:t>
      </w:r>
    </w:p>
    <w:p w:rsidR="005640A6" w:rsidRDefault="005640A6" w:rsidP="004204C1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1E0CF5" w:rsidP="00836C9D">
      <w:pPr>
        <w:pStyle w:val="ac"/>
        <w:spacing w:line="100" w:lineRule="atLeast"/>
        <w:jc w:val="both"/>
      </w:pPr>
      <w:proofErr w:type="spellStart"/>
      <w:r>
        <w:t>Рукоход</w:t>
      </w:r>
      <w:proofErr w:type="spellEnd"/>
      <w:r w:rsidR="006C223B">
        <w:t xml:space="preserve"> 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 xml:space="preserve">собой сборно-разборную конструкцию из </w:t>
      </w:r>
      <w:r w:rsidR="008B02D4">
        <w:t xml:space="preserve"> 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863C9">
        <w:t>1</w:t>
      </w:r>
      <w:r w:rsidR="008B02D4">
        <w:t>],</w:t>
      </w:r>
      <w:r w:rsidR="006C223B" w:rsidRPr="006C223B">
        <w:t xml:space="preserve"> </w:t>
      </w:r>
      <w:r w:rsidR="00CF13EE">
        <w:t xml:space="preserve">Перекладин </w:t>
      </w:r>
      <w:r w:rsidR="00CF13EE" w:rsidRPr="006C223B">
        <w:t>[</w:t>
      </w:r>
      <w:r w:rsidR="00CF13EE">
        <w:t>2]</w:t>
      </w:r>
      <w:r w:rsidR="00CF13EE">
        <w:t>,</w:t>
      </w:r>
      <w:r w:rsidR="00CF13EE">
        <w:t xml:space="preserve"> </w:t>
      </w:r>
      <w:r>
        <w:t>м</w:t>
      </w:r>
      <w:r w:rsidR="006C223B">
        <w:t xml:space="preserve">одулей </w:t>
      </w:r>
      <w:proofErr w:type="spellStart"/>
      <w:r>
        <w:t>Рукоходов</w:t>
      </w:r>
      <w:proofErr w:type="spellEnd"/>
      <w:r>
        <w:t xml:space="preserve"> </w:t>
      </w:r>
      <w:r w:rsidR="006C223B" w:rsidRPr="006C223B">
        <w:t>[</w:t>
      </w:r>
      <w:r w:rsidR="00CF13EE">
        <w:t>3</w:t>
      </w:r>
      <w:r w:rsidR="00617499">
        <w:t>]</w:t>
      </w:r>
      <w:r w:rsidR="008B02D4" w:rsidRPr="006C223B">
        <w:t>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>
        <w:t>1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трубы </w:t>
      </w:r>
      <w:r w:rsidR="00F31FBC">
        <w:rPr>
          <w:rFonts w:ascii="GOST Common" w:hAnsi="GOST Common" w:cs="Tahoma"/>
        </w:rPr>
        <w:t></w:t>
      </w:r>
      <w:r w:rsidR="00F31FBC">
        <w:t>89</w:t>
      </w:r>
      <w:r w:rsidR="00B21519">
        <w:t>мм</w:t>
      </w:r>
      <w:r>
        <w:t>,</w:t>
      </w:r>
      <w:r w:rsidR="008B02D4" w:rsidRPr="008B02D4">
        <w:t xml:space="preserve"> </w:t>
      </w:r>
      <w:r w:rsidR="00836C9D">
        <w:t>арматуры для бетонирования</w:t>
      </w:r>
      <w:r w:rsidR="008B02D4">
        <w:t xml:space="preserve"> и</w:t>
      </w:r>
      <w:r>
        <w:t xml:space="preserve"> </w:t>
      </w:r>
      <w:r w:rsidR="007C2857">
        <w:t>пластиковой</w:t>
      </w:r>
      <w:r w:rsidR="008B02D4">
        <w:t xml:space="preserve"> заглушки</w:t>
      </w:r>
      <w:r w:rsidR="00BB2741">
        <w:t>.</w:t>
      </w:r>
    </w:p>
    <w:p w:rsidR="007C2857" w:rsidRDefault="007C2857" w:rsidP="006C223B">
      <w:pPr>
        <w:pStyle w:val="ac"/>
        <w:spacing w:line="100" w:lineRule="atLeast"/>
        <w:jc w:val="both"/>
      </w:pPr>
      <w:r>
        <w:t>Перекладины [2</w:t>
      </w:r>
      <w:r w:rsidRPr="00DB754A">
        <w:t>]</w:t>
      </w:r>
      <w:r>
        <w:t xml:space="preserve"> представляют собой сборно-разборную конструкцию, состоящую из трубы </w:t>
      </w:r>
      <w:r>
        <w:rPr>
          <w:rFonts w:ascii="GOST Common" w:hAnsi="GOST Common"/>
        </w:rPr>
        <w:t></w:t>
      </w:r>
      <w:r>
        <w:t>34мм и хомутов на торцах</w:t>
      </w:r>
      <w:r>
        <w:t>.</w:t>
      </w:r>
    </w:p>
    <w:p w:rsidR="00C12A6C" w:rsidRDefault="0022197F" w:rsidP="006C223B">
      <w:pPr>
        <w:pStyle w:val="ac"/>
        <w:spacing w:line="100" w:lineRule="atLeast"/>
        <w:jc w:val="both"/>
        <w:rPr>
          <w:rFonts w:cs="Tahoma"/>
        </w:rPr>
      </w:pPr>
      <w:r>
        <w:t xml:space="preserve">Модуль </w:t>
      </w:r>
      <w:proofErr w:type="spellStart"/>
      <w:r w:rsidR="00D81EE3">
        <w:t>Рукоход</w:t>
      </w:r>
      <w:r>
        <w:t>а</w:t>
      </w:r>
      <w:proofErr w:type="spellEnd"/>
      <w:r w:rsidR="00390B4D">
        <w:t xml:space="preserve"> </w:t>
      </w:r>
      <w:r w:rsidR="00C12A6C" w:rsidRPr="00C12A6C">
        <w:t>[</w:t>
      </w:r>
      <w:r w:rsidR="007C2857">
        <w:t>3</w:t>
      </w:r>
      <w:r w:rsidR="00C12A6C" w:rsidRPr="00C12A6C">
        <w:t>]</w:t>
      </w:r>
      <w:r w:rsidR="00C12A6C">
        <w:t xml:space="preserve"> </w:t>
      </w:r>
      <w:r w:rsidR="00817C93">
        <w:t xml:space="preserve">имеет </w:t>
      </w:r>
      <w:r w:rsidR="00D81EE3">
        <w:t>продольные жерди из трубы</w:t>
      </w:r>
      <w:r w:rsidR="00817C93">
        <w:t xml:space="preserve"> </w:t>
      </w:r>
      <w:r w:rsidR="00D81EE3">
        <w:rPr>
          <w:rFonts w:ascii="GOST Common" w:hAnsi="GOST Common" w:cs="Tahoma"/>
        </w:rPr>
        <w:t></w:t>
      </w:r>
      <w:r w:rsidR="00D81EE3">
        <w:rPr>
          <w:rFonts w:cs="Tahoma"/>
        </w:rPr>
        <w:t>42,3мм</w:t>
      </w:r>
      <w:r w:rsidR="00D81EE3">
        <w:t xml:space="preserve"> поперечные перекладины </w:t>
      </w:r>
      <w:r w:rsidR="00817C93">
        <w:t xml:space="preserve">из трубы </w:t>
      </w:r>
      <w:r w:rsidR="00817C93">
        <w:rPr>
          <w:rFonts w:ascii="GOST Common" w:hAnsi="GOST Common" w:cs="Tahoma"/>
        </w:rPr>
        <w:t></w:t>
      </w:r>
      <w:r w:rsidR="00817C93">
        <w:t>33,5мм</w:t>
      </w:r>
      <w:r w:rsidR="00390B4D">
        <w:t>.</w:t>
      </w:r>
      <w:r w:rsidR="00D81EE3" w:rsidRPr="00D81EE3">
        <w:rPr>
          <w:rFonts w:cs="Tahoma"/>
        </w:rPr>
        <w:t xml:space="preserve"> </w:t>
      </w:r>
      <w:r w:rsidR="00D81EE3">
        <w:rPr>
          <w:rFonts w:cs="Tahoma"/>
        </w:rPr>
        <w:t xml:space="preserve">Шаг перекладин – 330мм, кол-во перекладин – </w:t>
      </w:r>
      <w:r w:rsidR="00771537">
        <w:rPr>
          <w:rFonts w:cs="Tahoma"/>
        </w:rPr>
        <w:t>6</w:t>
      </w:r>
      <w:r w:rsidR="00D81EE3">
        <w:rPr>
          <w:rFonts w:cs="Tahoma"/>
        </w:rPr>
        <w:t>шт.</w:t>
      </w:r>
      <w:r w:rsidR="00771537">
        <w:rPr>
          <w:rFonts w:cs="Tahoma"/>
        </w:rPr>
        <w:t xml:space="preserve"> </w:t>
      </w:r>
      <w:r w:rsidR="00D81EE3">
        <w:rPr>
          <w:rFonts w:cs="Tahoma"/>
        </w:rPr>
        <w:t>На торцах расположены хомуты, для крепления к столбам комплекса.</w:t>
      </w:r>
    </w:p>
    <w:p w:rsidR="006726A5" w:rsidRPr="006726A5" w:rsidRDefault="00420631" w:rsidP="006726A5">
      <w:pPr>
        <w:spacing w:line="100" w:lineRule="atLeast"/>
        <w:jc w:val="both"/>
        <w:rPr>
          <w:rFonts w:cs="Tahoma"/>
          <w:sz w:val="24"/>
        </w:rPr>
        <w:sectPr w:rsidR="006726A5" w:rsidRPr="006726A5" w:rsidSect="00CF1ED5">
          <w:footerReference w:type="default" r:id="rId14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  <w:r>
        <w:rPr>
          <w:rFonts w:cs="Tahoma"/>
          <w:sz w:val="24"/>
        </w:rPr>
        <w:t>.</w:t>
      </w:r>
    </w:p>
    <w:p w:rsidR="00A62597" w:rsidRPr="00386ECA" w:rsidRDefault="007C2857" w:rsidP="0096220A">
      <w:pPr>
        <w:spacing w:line="100" w:lineRule="atLeast"/>
        <w:ind w:firstLine="709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6115050" cy="583877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84.0000.000ПС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587" cy="584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CB" w:rsidRPr="004204C1" w:rsidRDefault="00B464CB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>Рис.1 Общий вид Комплекса.</w:t>
      </w:r>
    </w:p>
    <w:p w:rsidR="00016272" w:rsidRDefault="007C2857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drawing>
          <wp:inline distT="0" distB="0" distL="0" distR="0">
            <wp:extent cx="9251315" cy="549529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84.0000.000ПС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54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857" w:rsidRDefault="00016272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 xml:space="preserve">Рис.2 </w:t>
      </w:r>
      <w:r w:rsidR="004204C1" w:rsidRPr="004204C1">
        <w:rPr>
          <w:bCs/>
          <w:i/>
          <w:sz w:val="26"/>
          <w:szCs w:val="26"/>
        </w:rPr>
        <w:t xml:space="preserve">Габаритные </w:t>
      </w:r>
      <w:r w:rsidR="007C2857">
        <w:rPr>
          <w:bCs/>
          <w:i/>
          <w:sz w:val="26"/>
          <w:szCs w:val="26"/>
        </w:rPr>
        <w:t xml:space="preserve">и установочные </w:t>
      </w:r>
      <w:r w:rsidR="004204C1" w:rsidRPr="004204C1">
        <w:rPr>
          <w:bCs/>
          <w:i/>
          <w:sz w:val="26"/>
          <w:szCs w:val="26"/>
        </w:rPr>
        <w:t>размеры</w:t>
      </w:r>
      <w:r w:rsidR="007C2857">
        <w:rPr>
          <w:bCs/>
          <w:i/>
          <w:sz w:val="26"/>
          <w:szCs w:val="26"/>
        </w:rPr>
        <w:t>.</w:t>
      </w:r>
    </w:p>
    <w:p w:rsidR="007C2857" w:rsidRDefault="007C2857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</w:p>
    <w:p w:rsidR="007C2857" w:rsidRDefault="007C2857" w:rsidP="007C2857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>
        <w:rPr>
          <w:bCs/>
          <w:i/>
          <w:noProof/>
          <w:sz w:val="26"/>
          <w:szCs w:val="26"/>
        </w:rPr>
        <w:lastRenderedPageBreak/>
        <w:drawing>
          <wp:inline distT="0" distB="0" distL="0" distR="0" wp14:anchorId="1DE936A0" wp14:editId="16E16A06">
            <wp:extent cx="9251315" cy="41751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84.0000.000ПС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2857">
        <w:rPr>
          <w:bCs/>
          <w:i/>
          <w:sz w:val="26"/>
          <w:szCs w:val="26"/>
        </w:rPr>
        <w:t xml:space="preserve"> </w:t>
      </w:r>
      <w:r w:rsidRPr="004204C1">
        <w:rPr>
          <w:bCs/>
          <w:i/>
          <w:sz w:val="26"/>
          <w:szCs w:val="26"/>
        </w:rPr>
        <w:t xml:space="preserve">Рис.2 </w:t>
      </w:r>
      <w:r>
        <w:rPr>
          <w:bCs/>
          <w:i/>
          <w:sz w:val="26"/>
          <w:szCs w:val="26"/>
        </w:rPr>
        <w:t>Зона приземления.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4204C1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 </w:t>
      </w:r>
      <w:r w:rsidR="0022197F">
        <w:rPr>
          <w:sz w:val="24"/>
        </w:rPr>
        <w:t>и</w:t>
      </w:r>
      <w:r w:rsidR="00016272">
        <w:rPr>
          <w:sz w:val="24"/>
        </w:rPr>
        <w:t xml:space="preserve"> </w:t>
      </w:r>
      <w:r w:rsidR="0022197F">
        <w:rPr>
          <w:sz w:val="24"/>
        </w:rPr>
        <w:t>2</w:t>
      </w:r>
      <w:r w:rsidR="00016272">
        <w:rPr>
          <w:sz w:val="24"/>
        </w:rPr>
        <w:t>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</w:p>
    <w:p w:rsidR="00EF704E" w:rsidRPr="001140D3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Комплекса необходимо забетонировать</w:t>
      </w:r>
      <w:r>
        <w:rPr>
          <w:rFonts w:cs="Tahoma"/>
          <w:sz w:val="24"/>
        </w:rPr>
        <w:t xml:space="preserve"> на глубину 700мм. Диаметр колодцев под бетонирование не менее 400мм</w:t>
      </w:r>
      <w:r w:rsidR="0022197F">
        <w:rPr>
          <w:rFonts w:cs="Tahoma"/>
          <w:sz w:val="24"/>
        </w:rPr>
        <w:t>. Разметку см. Рис.2.</w:t>
      </w:r>
    </w:p>
    <w:p w:rsidR="005640A6" w:rsidRPr="00B464CB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Pr="004204C1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 w:rsidP="005477B0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В целях исключения травм при приземлении на поверхность пола,</w:t>
      </w:r>
      <w:r w:rsidR="00A36BC5">
        <w:rPr>
          <w:sz w:val="24"/>
        </w:rPr>
        <w:t xml:space="preserve"> </w:t>
      </w:r>
      <w:r>
        <w:rPr>
          <w:sz w:val="24"/>
        </w:rPr>
        <w:t>эксплуатация должна проводит</w:t>
      </w:r>
      <w:r w:rsidR="00A36BC5">
        <w:rPr>
          <w:sz w:val="24"/>
        </w:rPr>
        <w:t>ься на ровном и прочном полу, о</w:t>
      </w:r>
      <w:r>
        <w:rPr>
          <w:sz w:val="24"/>
        </w:rPr>
        <w:t xml:space="preserve">чищенном от посторонних предметов, также </w:t>
      </w:r>
      <w:r>
        <w:rPr>
          <w:rFonts w:cs="Tahoma"/>
          <w:sz w:val="24"/>
        </w:rPr>
        <w:t xml:space="preserve">требуется определённая степень мягкости зоны приземления, рекомендуется достигать её применением </w:t>
      </w:r>
      <w:r w:rsidR="00631992">
        <w:rPr>
          <w:rFonts w:cs="Tahoma"/>
          <w:sz w:val="24"/>
        </w:rPr>
        <w:t>резинового покрытия толщиной не менее 6мм</w:t>
      </w:r>
      <w:r w:rsidR="005477B0">
        <w:rPr>
          <w:rFonts w:cs="Tahoma"/>
          <w:sz w:val="24"/>
        </w:rPr>
        <w:t>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B84934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B84934">
        <w:rPr>
          <w:sz w:val="24"/>
        </w:rPr>
        <w:t>иведенных в данном руководстве.</w:t>
      </w:r>
    </w:p>
    <w:p w:rsidR="005640A6" w:rsidRDefault="00347FE6" w:rsidP="00B8493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4204C1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4204C1" w:rsidRDefault="005640A6" w:rsidP="004204C1">
      <w:pPr>
        <w:spacing w:line="100" w:lineRule="atLeast"/>
        <w:jc w:val="center"/>
        <w:rPr>
          <w:sz w:val="24"/>
          <w:szCs w:val="26"/>
        </w:rPr>
      </w:pP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B84934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Юридический адрес: 443532 </w:t>
      </w:r>
      <w:proofErr w:type="gramStart"/>
      <w:r>
        <w:rPr>
          <w:b/>
          <w:bCs/>
          <w:sz w:val="26"/>
          <w:szCs w:val="26"/>
        </w:rPr>
        <w:t>Самарская</w:t>
      </w:r>
      <w:proofErr w:type="gramEnd"/>
      <w:r>
        <w:rPr>
          <w:b/>
          <w:bCs/>
          <w:sz w:val="26"/>
          <w:szCs w:val="26"/>
        </w:rPr>
        <w:t xml:space="preserve"> обл., Волжский р-он,</w:t>
      </w: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 xml:space="preserve">поселок Верхняя </w:t>
      </w:r>
      <w:proofErr w:type="spellStart"/>
      <w:r>
        <w:rPr>
          <w:b/>
          <w:bCs/>
          <w:sz w:val="26"/>
          <w:szCs w:val="26"/>
        </w:rPr>
        <w:t>Подстепновка</w:t>
      </w:r>
      <w:proofErr w:type="spellEnd"/>
      <w:r>
        <w:rPr>
          <w:b/>
          <w:bCs/>
          <w:sz w:val="26"/>
          <w:szCs w:val="26"/>
        </w:rPr>
        <w:t>, ул. Специалистов, д. 16</w:t>
      </w:r>
      <w:proofErr w:type="gramStart"/>
      <w:r>
        <w:rPr>
          <w:b/>
          <w:bCs/>
          <w:sz w:val="26"/>
          <w:szCs w:val="26"/>
        </w:rPr>
        <w:t xml:space="preserve"> Б</w:t>
      </w:r>
      <w:proofErr w:type="gramEnd"/>
    </w:p>
    <w:p w:rsidR="004204C1" w:rsidRPr="00003AB5" w:rsidRDefault="004204C1" w:rsidP="004204C1">
      <w:pPr>
        <w:autoSpaceDE w:val="0"/>
        <w:spacing w:line="100" w:lineRule="atLeast"/>
        <w:jc w:val="center"/>
        <w:rPr>
          <w:sz w:val="24"/>
        </w:rPr>
      </w:pPr>
    </w:p>
    <w:p w:rsidR="004204C1" w:rsidRPr="00003AB5" w:rsidRDefault="004204C1" w:rsidP="004204C1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4204C1" w:rsidRPr="00003AB5" w:rsidRDefault="004204C1" w:rsidP="004204C1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003AB5">
        <w:rPr>
          <w:iCs/>
          <w:sz w:val="24"/>
        </w:rPr>
        <w:t>Электр</w:t>
      </w:r>
      <w:proofErr w:type="gramStart"/>
      <w:r w:rsidRPr="00003AB5">
        <w:rPr>
          <w:iCs/>
          <w:sz w:val="24"/>
        </w:rPr>
        <w:t>.п</w:t>
      </w:r>
      <w:proofErr w:type="gramEnd"/>
      <w:r w:rsidRPr="00003AB5">
        <w:rPr>
          <w:iCs/>
          <w:sz w:val="24"/>
        </w:rPr>
        <w:t>очта</w:t>
      </w:r>
      <w:proofErr w:type="spellEnd"/>
      <w:r w:rsidRPr="00003AB5">
        <w:rPr>
          <w:iCs/>
          <w:sz w:val="24"/>
        </w:rPr>
        <w:t xml:space="preserve">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8" w:history="1">
        <w:r w:rsidRPr="00003AB5">
          <w:rPr>
            <w:rStyle w:val="a5"/>
            <w:sz w:val="24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4204C1" w:rsidRPr="00003AB5" w:rsidRDefault="004204C1" w:rsidP="004204C1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19" w:history="1">
        <w:r w:rsidRPr="00003AB5">
          <w:rPr>
            <w:rStyle w:val="a5"/>
            <w:sz w:val="24"/>
          </w:rPr>
          <w:t>www.sfsi.ru</w:t>
        </w:r>
      </w:hyperlink>
    </w:p>
    <w:sectPr w:rsidR="004204C1" w:rsidRPr="00003AB5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B84934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7465BE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B84934">
                  <w:rPr>
                    <w:noProof/>
                    <w:color w:val="0F243E" w:themeColor="text2" w:themeShade="80"/>
                    <w:szCs w:val="20"/>
                  </w:rPr>
                  <w:t>8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1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E0CF5"/>
    <w:rsid w:val="001F0DA8"/>
    <w:rsid w:val="0022197F"/>
    <w:rsid w:val="00234AF8"/>
    <w:rsid w:val="00275886"/>
    <w:rsid w:val="002B3EB6"/>
    <w:rsid w:val="002C0335"/>
    <w:rsid w:val="002C5990"/>
    <w:rsid w:val="002D42DA"/>
    <w:rsid w:val="002F1846"/>
    <w:rsid w:val="00315D8C"/>
    <w:rsid w:val="003366E9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204C1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41470"/>
    <w:rsid w:val="005477B0"/>
    <w:rsid w:val="00550307"/>
    <w:rsid w:val="00550E5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B6716"/>
    <w:rsid w:val="006C223B"/>
    <w:rsid w:val="006C42A7"/>
    <w:rsid w:val="006E770A"/>
    <w:rsid w:val="006F28E3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965C1"/>
    <w:rsid w:val="007A3D1C"/>
    <w:rsid w:val="007A5234"/>
    <w:rsid w:val="007B1F02"/>
    <w:rsid w:val="007B33C8"/>
    <w:rsid w:val="007C2857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A17F5"/>
    <w:rsid w:val="008B02D4"/>
    <w:rsid w:val="008F5D55"/>
    <w:rsid w:val="009000AD"/>
    <w:rsid w:val="00900BB3"/>
    <w:rsid w:val="009220D4"/>
    <w:rsid w:val="00932A77"/>
    <w:rsid w:val="00950FF7"/>
    <w:rsid w:val="00961A27"/>
    <w:rsid w:val="0096220A"/>
    <w:rsid w:val="00971590"/>
    <w:rsid w:val="00973698"/>
    <w:rsid w:val="009A5B64"/>
    <w:rsid w:val="009C7F9C"/>
    <w:rsid w:val="009D566B"/>
    <w:rsid w:val="009E0292"/>
    <w:rsid w:val="009F20BE"/>
    <w:rsid w:val="00A0527A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B21519"/>
    <w:rsid w:val="00B21BD8"/>
    <w:rsid w:val="00B236F2"/>
    <w:rsid w:val="00B246CA"/>
    <w:rsid w:val="00B464CB"/>
    <w:rsid w:val="00B84934"/>
    <w:rsid w:val="00B94097"/>
    <w:rsid w:val="00B97E36"/>
    <w:rsid w:val="00BA768F"/>
    <w:rsid w:val="00BB2741"/>
    <w:rsid w:val="00BE425B"/>
    <w:rsid w:val="00C11775"/>
    <w:rsid w:val="00C12A6C"/>
    <w:rsid w:val="00C6392D"/>
    <w:rsid w:val="00C80F72"/>
    <w:rsid w:val="00C87618"/>
    <w:rsid w:val="00CC226F"/>
    <w:rsid w:val="00CF13EE"/>
    <w:rsid w:val="00CF1ED5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1931"/>
    <w:rsid w:val="00DD6A46"/>
    <w:rsid w:val="00DF16D3"/>
    <w:rsid w:val="00DF17BE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F704E"/>
    <w:rsid w:val="00F04BDB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hyperlink" Target="http://www.sfs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4F5D5-0F3E-405E-ACA0-320E021E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3417</TotalTime>
  <Pages>8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63</cp:revision>
  <cp:lastPrinted>2021-08-10T04:36:00Z</cp:lastPrinted>
  <dcterms:created xsi:type="dcterms:W3CDTF">2021-08-10T04:52:00Z</dcterms:created>
  <dcterms:modified xsi:type="dcterms:W3CDTF">2022-02-17T07:30:00Z</dcterms:modified>
</cp:coreProperties>
</file>